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DF17F4" w:rsidP="00EB24A8">
      <w:pPr>
        <w:spacing w:after="0" w:line="480" w:lineRule="auto"/>
        <w:jc w:val="center"/>
        <w:rPr>
          <w:b/>
          <w:szCs w:val="24"/>
        </w:rPr>
      </w:pPr>
    </w:p>
    <w:p w:rsidR="00DF17F4" w:rsidRPr="00EB24A8" w:rsidRDefault="007814BD" w:rsidP="00EB24A8">
      <w:pPr>
        <w:spacing w:after="0" w:line="480" w:lineRule="auto"/>
        <w:jc w:val="center"/>
        <w:rPr>
          <w:b/>
          <w:szCs w:val="24"/>
        </w:rPr>
      </w:pPr>
      <w:r>
        <w:rPr>
          <w:b/>
          <w:szCs w:val="24"/>
        </w:rPr>
        <w:t>Helathcare</w:t>
      </w:r>
    </w:p>
    <w:p w:rsidR="004721F4" w:rsidRPr="00EB24A8" w:rsidRDefault="004835BB" w:rsidP="00EB24A8">
      <w:pPr>
        <w:spacing w:after="0" w:line="480" w:lineRule="auto"/>
        <w:jc w:val="center"/>
        <w:rPr>
          <w:szCs w:val="24"/>
        </w:rPr>
      </w:pPr>
      <w:r w:rsidRPr="00EB24A8">
        <w:rPr>
          <w:szCs w:val="24"/>
        </w:rPr>
        <w:t>Student’s Name</w:t>
      </w:r>
    </w:p>
    <w:p w:rsidR="00DF17F4" w:rsidRPr="00EB24A8" w:rsidRDefault="004835BB" w:rsidP="00EB24A8">
      <w:pPr>
        <w:spacing w:after="0" w:line="480" w:lineRule="auto"/>
        <w:jc w:val="center"/>
        <w:rPr>
          <w:szCs w:val="24"/>
        </w:rPr>
      </w:pPr>
      <w:r w:rsidRPr="00EB24A8">
        <w:rPr>
          <w:szCs w:val="24"/>
        </w:rPr>
        <w:t>Institution of Affiliation</w:t>
      </w:r>
    </w:p>
    <w:p w:rsidR="00DF17F4" w:rsidRPr="00EB24A8" w:rsidRDefault="004835BB" w:rsidP="00EB24A8">
      <w:pPr>
        <w:spacing w:after="0" w:line="480" w:lineRule="auto"/>
        <w:jc w:val="center"/>
        <w:rPr>
          <w:szCs w:val="24"/>
        </w:rPr>
      </w:pPr>
      <w:r w:rsidRPr="00EB24A8">
        <w:rPr>
          <w:szCs w:val="24"/>
        </w:rPr>
        <w:t>Date</w:t>
      </w:r>
    </w:p>
    <w:p w:rsidR="00DF17F4" w:rsidRPr="00EB24A8" w:rsidRDefault="00DF17F4" w:rsidP="00EB24A8">
      <w:pPr>
        <w:spacing w:after="0" w:line="480" w:lineRule="auto"/>
        <w:rPr>
          <w:szCs w:val="24"/>
        </w:rPr>
      </w:pPr>
    </w:p>
    <w:p w:rsidR="00DF17F4" w:rsidRPr="00EB24A8" w:rsidRDefault="00DF17F4" w:rsidP="00EB24A8">
      <w:pPr>
        <w:spacing w:after="0" w:line="480" w:lineRule="auto"/>
        <w:rPr>
          <w:szCs w:val="24"/>
        </w:rPr>
      </w:pPr>
    </w:p>
    <w:p w:rsidR="00DF17F4" w:rsidRPr="00EB24A8" w:rsidRDefault="00DF17F4" w:rsidP="00EB24A8">
      <w:pPr>
        <w:spacing w:after="0" w:line="480" w:lineRule="auto"/>
        <w:rPr>
          <w:szCs w:val="24"/>
        </w:rPr>
      </w:pPr>
    </w:p>
    <w:p w:rsidR="00DF17F4" w:rsidRPr="00EB24A8" w:rsidRDefault="00DF17F4" w:rsidP="00EB24A8">
      <w:pPr>
        <w:spacing w:after="0" w:line="480" w:lineRule="auto"/>
        <w:rPr>
          <w:szCs w:val="24"/>
        </w:rPr>
      </w:pPr>
    </w:p>
    <w:p w:rsidR="00DF17F4" w:rsidRPr="00EB24A8" w:rsidRDefault="00DF17F4" w:rsidP="00EB24A8">
      <w:pPr>
        <w:spacing w:after="0" w:line="480" w:lineRule="auto"/>
        <w:rPr>
          <w:szCs w:val="24"/>
        </w:rPr>
      </w:pPr>
    </w:p>
    <w:p w:rsidR="00DF17F4" w:rsidRPr="00EB24A8" w:rsidRDefault="00DF17F4" w:rsidP="00EB24A8">
      <w:pPr>
        <w:spacing w:after="0" w:line="480" w:lineRule="auto"/>
        <w:rPr>
          <w:szCs w:val="24"/>
        </w:rPr>
      </w:pPr>
    </w:p>
    <w:p w:rsidR="004371FD" w:rsidRPr="00EB24A8" w:rsidRDefault="004371FD" w:rsidP="00EB24A8">
      <w:pPr>
        <w:spacing w:after="0" w:line="480" w:lineRule="auto"/>
        <w:rPr>
          <w:szCs w:val="24"/>
        </w:rPr>
      </w:pPr>
    </w:p>
    <w:p w:rsidR="004371FD" w:rsidRPr="00EB24A8" w:rsidRDefault="004371FD" w:rsidP="00EB24A8">
      <w:pPr>
        <w:spacing w:after="0" w:line="480" w:lineRule="auto"/>
        <w:rPr>
          <w:szCs w:val="24"/>
        </w:rPr>
      </w:pPr>
    </w:p>
    <w:p w:rsidR="00C93DFD" w:rsidRPr="00EB24A8" w:rsidRDefault="00C93DFD" w:rsidP="00EB24A8">
      <w:pPr>
        <w:spacing w:after="0" w:line="480" w:lineRule="auto"/>
        <w:rPr>
          <w:szCs w:val="24"/>
        </w:rPr>
      </w:pPr>
    </w:p>
    <w:p w:rsidR="004371FD" w:rsidRPr="00EB24A8" w:rsidRDefault="004371FD" w:rsidP="00EB24A8">
      <w:pPr>
        <w:spacing w:after="0" w:line="480" w:lineRule="auto"/>
        <w:jc w:val="center"/>
        <w:rPr>
          <w:b/>
          <w:szCs w:val="24"/>
        </w:rPr>
      </w:pPr>
    </w:p>
    <w:p w:rsidR="004371FD" w:rsidRPr="00EB24A8" w:rsidRDefault="004371FD" w:rsidP="00EB24A8">
      <w:pPr>
        <w:spacing w:after="0" w:line="480" w:lineRule="auto"/>
        <w:jc w:val="center"/>
        <w:rPr>
          <w:b/>
          <w:szCs w:val="24"/>
        </w:rPr>
      </w:pPr>
    </w:p>
    <w:p w:rsidR="00896A56" w:rsidRPr="00EB24A8" w:rsidRDefault="00896A56" w:rsidP="00EB24A8">
      <w:pPr>
        <w:spacing w:after="0" w:line="480" w:lineRule="auto"/>
        <w:jc w:val="center"/>
        <w:rPr>
          <w:b/>
          <w:szCs w:val="24"/>
        </w:rPr>
      </w:pPr>
    </w:p>
    <w:p w:rsidR="00896A56" w:rsidRPr="00EB24A8" w:rsidRDefault="00896A56" w:rsidP="00EB24A8">
      <w:pPr>
        <w:spacing w:after="0" w:line="480" w:lineRule="auto"/>
        <w:rPr>
          <w:b/>
          <w:szCs w:val="24"/>
        </w:rPr>
      </w:pPr>
      <w:r w:rsidRPr="00EB24A8">
        <w:rPr>
          <w:b/>
          <w:szCs w:val="24"/>
        </w:rPr>
        <w:lastRenderedPageBreak/>
        <w:t>1.</w:t>
      </w:r>
    </w:p>
    <w:p w:rsidR="00534071" w:rsidRPr="00EB24A8" w:rsidRDefault="00896A56" w:rsidP="00EB24A8">
      <w:pPr>
        <w:spacing w:after="0" w:line="480" w:lineRule="auto"/>
        <w:rPr>
          <w:bCs/>
          <w:szCs w:val="24"/>
        </w:rPr>
      </w:pPr>
      <w:r w:rsidRPr="00EB24A8">
        <w:rPr>
          <w:b/>
          <w:szCs w:val="24"/>
        </w:rPr>
        <w:tab/>
      </w:r>
      <w:r w:rsidR="00B56311" w:rsidRPr="00EB24A8">
        <w:rPr>
          <w:bCs/>
          <w:szCs w:val="24"/>
        </w:rPr>
        <w:t xml:space="preserve">Knowledge and skills in leadership, quality improvement and patient safety are essential to </w:t>
      </w:r>
      <w:r w:rsidR="00416DB7">
        <w:rPr>
          <w:bCs/>
          <w:szCs w:val="24"/>
        </w:rPr>
        <w:t xml:space="preserve">the </w:t>
      </w:r>
      <w:r w:rsidR="00B56311" w:rsidRPr="00EB24A8">
        <w:rPr>
          <w:bCs/>
          <w:szCs w:val="24"/>
        </w:rPr>
        <w:t xml:space="preserve">provision of </w:t>
      </w:r>
      <w:r w:rsidR="00F9000C" w:rsidRPr="00EB24A8">
        <w:rPr>
          <w:bCs/>
          <w:szCs w:val="24"/>
        </w:rPr>
        <w:t>high-quality</w:t>
      </w:r>
      <w:r w:rsidR="00B56311" w:rsidRPr="00EB24A8">
        <w:rPr>
          <w:bCs/>
          <w:szCs w:val="24"/>
        </w:rPr>
        <w:t xml:space="preserve"> care</w:t>
      </w:r>
      <w:r w:rsidR="00C76444" w:rsidRPr="00EB24A8">
        <w:rPr>
          <w:bCs/>
          <w:szCs w:val="24"/>
        </w:rPr>
        <w:t xml:space="preserve"> (AACN, 2008)</w:t>
      </w:r>
      <w:r w:rsidR="00B56311" w:rsidRPr="00EB24A8">
        <w:rPr>
          <w:bCs/>
          <w:szCs w:val="24"/>
        </w:rPr>
        <w:t>.</w:t>
      </w:r>
      <w:r w:rsidR="00D2467E" w:rsidRPr="00EB24A8">
        <w:rPr>
          <w:bCs/>
          <w:szCs w:val="24"/>
        </w:rPr>
        <w:t xml:space="preserve"> Leadership skills improve quality of care and patient safety because they enhance </w:t>
      </w:r>
      <w:r w:rsidR="00534071" w:rsidRPr="00EB24A8">
        <w:rPr>
          <w:bCs/>
          <w:szCs w:val="24"/>
        </w:rPr>
        <w:t>nurse’s</w:t>
      </w:r>
      <w:r w:rsidR="00D2467E" w:rsidRPr="00EB24A8">
        <w:rPr>
          <w:bCs/>
          <w:szCs w:val="24"/>
        </w:rPr>
        <w:t xml:space="preserve"> communication, decision making and </w:t>
      </w:r>
      <w:r w:rsidR="00105CAB" w:rsidRPr="00EB24A8">
        <w:rPr>
          <w:bCs/>
          <w:szCs w:val="24"/>
        </w:rPr>
        <w:t xml:space="preserve">the ability to collaborate with other healthcare professionals </w:t>
      </w:r>
      <w:r w:rsidR="00961917" w:rsidRPr="00EB24A8">
        <w:rPr>
          <w:bCs/>
          <w:szCs w:val="24"/>
        </w:rPr>
        <w:t xml:space="preserve">for the sake of their patients’ health. </w:t>
      </w:r>
      <w:r w:rsidR="00ED5684" w:rsidRPr="00EB24A8">
        <w:rPr>
          <w:bCs/>
          <w:szCs w:val="24"/>
        </w:rPr>
        <w:t>Leadership skills enable nurse leaders to implement changes that improve quality of care processes therefore making healthcare efficient</w:t>
      </w:r>
      <w:r w:rsidR="00534071" w:rsidRPr="00EB24A8">
        <w:rPr>
          <w:bCs/>
          <w:szCs w:val="24"/>
        </w:rPr>
        <w:t>.</w:t>
      </w:r>
      <w:r w:rsidR="00AF0FB8" w:rsidRPr="00EB24A8">
        <w:rPr>
          <w:bCs/>
          <w:szCs w:val="24"/>
        </w:rPr>
        <w:t xml:space="preserve"> Effective nursing leadership ensures there </w:t>
      </w:r>
      <w:r w:rsidR="00416DB7">
        <w:rPr>
          <w:bCs/>
          <w:szCs w:val="24"/>
        </w:rPr>
        <w:t>are</w:t>
      </w:r>
      <w:r w:rsidR="00AF0FB8" w:rsidRPr="00EB24A8">
        <w:rPr>
          <w:bCs/>
          <w:szCs w:val="24"/>
        </w:rPr>
        <w:t xml:space="preserve"> appropriate resources and manpower for </w:t>
      </w:r>
      <w:r w:rsidR="00416DB7">
        <w:rPr>
          <w:bCs/>
          <w:szCs w:val="24"/>
        </w:rPr>
        <w:t xml:space="preserve">the </w:t>
      </w:r>
      <w:r w:rsidR="00AF0FB8" w:rsidRPr="00EB24A8">
        <w:rPr>
          <w:bCs/>
          <w:szCs w:val="24"/>
        </w:rPr>
        <w:t>provision of quality care</w:t>
      </w:r>
      <w:r w:rsidR="00D264A8" w:rsidRPr="00EB24A8">
        <w:rPr>
          <w:bCs/>
          <w:szCs w:val="24"/>
        </w:rPr>
        <w:t xml:space="preserve"> (</w:t>
      </w:r>
      <w:r w:rsidR="00D264A8" w:rsidRPr="00EB24A8">
        <w:rPr>
          <w:color w:val="222222"/>
          <w:szCs w:val="24"/>
          <w:shd w:val="clear" w:color="auto" w:fill="FFFFFF"/>
        </w:rPr>
        <w:t>Boamah et al., 2018)</w:t>
      </w:r>
      <w:r w:rsidR="00AF0FB8" w:rsidRPr="00EB24A8">
        <w:rPr>
          <w:bCs/>
          <w:szCs w:val="24"/>
        </w:rPr>
        <w:t xml:space="preserve">. </w:t>
      </w:r>
      <w:r w:rsidR="004355FA" w:rsidRPr="00EB24A8">
        <w:rPr>
          <w:bCs/>
          <w:szCs w:val="24"/>
        </w:rPr>
        <w:t xml:space="preserve">In an </w:t>
      </w:r>
      <w:r w:rsidR="00E76DE2" w:rsidRPr="00EB24A8">
        <w:rPr>
          <w:bCs/>
          <w:szCs w:val="24"/>
        </w:rPr>
        <w:t>ever-changing</w:t>
      </w:r>
      <w:r w:rsidR="004355FA" w:rsidRPr="00EB24A8">
        <w:rPr>
          <w:bCs/>
          <w:szCs w:val="24"/>
        </w:rPr>
        <w:t xml:space="preserve"> healthcare system, it is up to us nurses to keep pushing for improvement.</w:t>
      </w:r>
    </w:p>
    <w:p w:rsidR="00AF0FB8" w:rsidRPr="00EB24A8" w:rsidRDefault="00AF0FB8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771052" w:rsidRPr="00EB24A8">
        <w:rPr>
          <w:bCs/>
          <w:szCs w:val="24"/>
        </w:rPr>
        <w:t xml:space="preserve">I met essential II during the Bachelor of Science in Nursing through my coursework and clinical experience. </w:t>
      </w:r>
      <w:r w:rsidR="00E81DE3" w:rsidRPr="00EB24A8">
        <w:rPr>
          <w:bCs/>
          <w:szCs w:val="24"/>
        </w:rPr>
        <w:t>I took</w:t>
      </w:r>
      <w:r w:rsidR="00B60AB3" w:rsidRPr="00EB24A8">
        <w:rPr>
          <w:bCs/>
          <w:szCs w:val="24"/>
        </w:rPr>
        <w:t xml:space="preserve"> courses in leadership and management that </w:t>
      </w:r>
      <w:r w:rsidR="008A744C" w:rsidRPr="00EB24A8">
        <w:rPr>
          <w:bCs/>
          <w:szCs w:val="24"/>
        </w:rPr>
        <w:t xml:space="preserve">enhanced my knowledge </w:t>
      </w:r>
      <w:r w:rsidR="00416DB7">
        <w:rPr>
          <w:bCs/>
          <w:szCs w:val="24"/>
        </w:rPr>
        <w:t>of</w:t>
      </w:r>
      <w:r w:rsidR="008A744C" w:rsidRPr="00EB24A8">
        <w:rPr>
          <w:bCs/>
          <w:szCs w:val="24"/>
        </w:rPr>
        <w:t xml:space="preserve"> leadership. </w:t>
      </w:r>
      <w:r w:rsidR="00E81DE3" w:rsidRPr="00EB24A8">
        <w:rPr>
          <w:bCs/>
          <w:szCs w:val="24"/>
        </w:rPr>
        <w:t xml:space="preserve">During my clinical, I collaboratively worked in an interprofessional team to provide </w:t>
      </w:r>
      <w:r w:rsidR="008D627B" w:rsidRPr="00EB24A8">
        <w:rPr>
          <w:bCs/>
          <w:szCs w:val="24"/>
        </w:rPr>
        <w:t xml:space="preserve">care to patients. The knowledge and skills gained through my class sessions and experience in clinical will be essential for my leadership and management as I work toward my future role as a nurse. </w:t>
      </w:r>
    </w:p>
    <w:p w:rsidR="008D627B" w:rsidRPr="00EB24A8" w:rsidRDefault="008D627B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222222"/>
          <w:szCs w:val="24"/>
          <w:shd w:val="clear" w:color="auto" w:fill="FFFFFF"/>
        </w:rPr>
        <w:t>Boamah, S. A., Laschinger, H. K. S., Wong, C., &amp; Clarke, S. (2018). Effect of transformational leadership on job satisfaction and patient safety outcomes. </w:t>
      </w:r>
      <w:r w:rsidRPr="00EB24A8">
        <w:rPr>
          <w:i/>
          <w:iCs/>
          <w:color w:val="222222"/>
          <w:szCs w:val="24"/>
          <w:shd w:val="clear" w:color="auto" w:fill="FFFFFF"/>
        </w:rPr>
        <w:t xml:space="preserve">Nursing </w:t>
      </w:r>
      <w:r w:rsidR="00416DB7">
        <w:rPr>
          <w:i/>
          <w:iCs/>
          <w:color w:val="222222"/>
          <w:szCs w:val="24"/>
          <w:shd w:val="clear" w:color="auto" w:fill="FFFFFF"/>
        </w:rPr>
        <w:t>O</w:t>
      </w:r>
      <w:r w:rsidRPr="00EB24A8">
        <w:rPr>
          <w:i/>
          <w:iCs/>
          <w:color w:val="222222"/>
          <w:szCs w:val="24"/>
          <w:shd w:val="clear" w:color="auto" w:fill="FFFFFF"/>
        </w:rPr>
        <w:t>utlook</w:t>
      </w:r>
      <w:r w:rsidRPr="00EB24A8">
        <w:rPr>
          <w:color w:val="222222"/>
          <w:szCs w:val="24"/>
          <w:shd w:val="clear" w:color="auto" w:fill="FFFFFF"/>
        </w:rPr>
        <w:t>, </w:t>
      </w:r>
      <w:r w:rsidRPr="00EB24A8">
        <w:rPr>
          <w:i/>
          <w:iCs/>
          <w:color w:val="222222"/>
          <w:szCs w:val="24"/>
          <w:shd w:val="clear" w:color="auto" w:fill="FFFFFF"/>
        </w:rPr>
        <w:t>66</w:t>
      </w:r>
      <w:r w:rsidRPr="00EB24A8">
        <w:rPr>
          <w:color w:val="222222"/>
          <w:szCs w:val="24"/>
          <w:shd w:val="clear" w:color="auto" w:fill="FFFFFF"/>
        </w:rPr>
        <w:t>(2), 180-189.</w:t>
      </w:r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000000"/>
          <w:szCs w:val="24"/>
          <w:shd w:val="clear" w:color="auto" w:fill="FFFFFF"/>
        </w:rPr>
        <w:t xml:space="preserve">Resources, E., &amp; Essentials, A. (2008). AACN Essentials - Baccalaureate, Master's, DNP, and Clinical Resources. Retrieved from </w:t>
      </w:r>
      <w:hyperlink r:id="rId6" w:history="1">
        <w:r w:rsidRPr="00EB24A8">
          <w:rPr>
            <w:rStyle w:val="Hyperlink"/>
            <w:szCs w:val="24"/>
            <w:shd w:val="clear" w:color="auto" w:fill="FFFFFF"/>
          </w:rPr>
          <w:t>https://www.aacnnursing.org/Education-Resources/AACN-Essentials</w:t>
        </w:r>
      </w:hyperlink>
    </w:p>
    <w:p w:rsidR="008D627B" w:rsidRPr="00EB24A8" w:rsidRDefault="008D627B" w:rsidP="00EB24A8">
      <w:pPr>
        <w:spacing w:after="0" w:line="480" w:lineRule="auto"/>
        <w:rPr>
          <w:bCs/>
          <w:szCs w:val="24"/>
        </w:rPr>
      </w:pPr>
    </w:p>
    <w:p w:rsidR="008D627B" w:rsidRPr="00EB24A8" w:rsidRDefault="008D627B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lastRenderedPageBreak/>
        <w:t>2.</w:t>
      </w:r>
    </w:p>
    <w:p w:rsidR="007E5531" w:rsidRPr="00EB24A8" w:rsidRDefault="008D627B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013E46" w:rsidRPr="00EB24A8">
        <w:rPr>
          <w:bCs/>
          <w:szCs w:val="24"/>
        </w:rPr>
        <w:t>The purpose of nursing is to promote, protect and restore patient health</w:t>
      </w:r>
      <w:r w:rsidR="006623CC" w:rsidRPr="00EB24A8">
        <w:rPr>
          <w:bCs/>
          <w:szCs w:val="24"/>
        </w:rPr>
        <w:t xml:space="preserve"> therefore nurses ought to identify </w:t>
      </w:r>
      <w:r w:rsidR="00E616D8" w:rsidRPr="00EB24A8">
        <w:rPr>
          <w:bCs/>
          <w:szCs w:val="24"/>
        </w:rPr>
        <w:t>evidence-based</w:t>
      </w:r>
      <w:r w:rsidR="006623CC" w:rsidRPr="00EB24A8">
        <w:rPr>
          <w:bCs/>
          <w:szCs w:val="24"/>
        </w:rPr>
        <w:t xml:space="preserve"> practices that help achieve this </w:t>
      </w:r>
      <w:r w:rsidR="00BC292A" w:rsidRPr="00EB24A8">
        <w:rPr>
          <w:bCs/>
          <w:szCs w:val="24"/>
        </w:rPr>
        <w:t>goal.</w:t>
      </w:r>
      <w:r w:rsidR="00BC292A">
        <w:rPr>
          <w:bCs/>
          <w:szCs w:val="24"/>
        </w:rPr>
        <w:t xml:space="preserve"> The</w:t>
      </w:r>
      <w:r w:rsidR="00416DB7">
        <w:rPr>
          <w:bCs/>
          <w:szCs w:val="24"/>
        </w:rPr>
        <w:t xml:space="preserve"> e</w:t>
      </w:r>
      <w:r w:rsidR="00A642CE" w:rsidRPr="00EB24A8">
        <w:rPr>
          <w:bCs/>
          <w:szCs w:val="24"/>
        </w:rPr>
        <w:t xml:space="preserve">vidence-based </w:t>
      </w:r>
      <w:r w:rsidR="00BC292A" w:rsidRPr="00EB24A8">
        <w:rPr>
          <w:bCs/>
          <w:szCs w:val="24"/>
        </w:rPr>
        <w:t>practi</w:t>
      </w:r>
      <w:r w:rsidR="00BC292A">
        <w:rPr>
          <w:bCs/>
          <w:szCs w:val="24"/>
        </w:rPr>
        <w:t>c</w:t>
      </w:r>
      <w:r w:rsidR="00BC292A" w:rsidRPr="00EB24A8">
        <w:rPr>
          <w:bCs/>
          <w:szCs w:val="24"/>
        </w:rPr>
        <w:t>e</w:t>
      </w:r>
      <w:r w:rsidR="00A642CE" w:rsidRPr="00EB24A8">
        <w:rPr>
          <w:bCs/>
          <w:szCs w:val="24"/>
        </w:rPr>
        <w:t xml:space="preserve"> offers a systematic process for the assessment and application of scientific evidence on nursing practice. </w:t>
      </w:r>
      <w:r w:rsidR="00E616D8" w:rsidRPr="00EB24A8">
        <w:rPr>
          <w:bCs/>
          <w:szCs w:val="24"/>
        </w:rPr>
        <w:t xml:space="preserve">Nursing profession places us as nurses in a unique position to identify nursing practice issues and monitor patient outcomes. </w:t>
      </w:r>
      <w:r w:rsidR="00BC292A" w:rsidRPr="00EB24A8">
        <w:rPr>
          <w:bCs/>
          <w:szCs w:val="24"/>
        </w:rPr>
        <w:t>Nurse’s</w:t>
      </w:r>
      <w:r w:rsidR="007F4FE2" w:rsidRPr="00EB24A8">
        <w:rPr>
          <w:bCs/>
          <w:szCs w:val="24"/>
        </w:rPr>
        <w:t xml:space="preserve"> contact and closeness to </w:t>
      </w:r>
      <w:r w:rsidR="00BC292A" w:rsidRPr="00EB24A8">
        <w:rPr>
          <w:bCs/>
          <w:szCs w:val="24"/>
        </w:rPr>
        <w:t>patient’s</w:t>
      </w:r>
      <w:r w:rsidR="007F4FE2" w:rsidRPr="00EB24A8">
        <w:rPr>
          <w:bCs/>
          <w:szCs w:val="24"/>
        </w:rPr>
        <w:t xml:space="preserve"> means that they can identify practice issues and monitor patient outcomes. </w:t>
      </w:r>
      <w:r w:rsidR="00AD749E" w:rsidRPr="00EB24A8">
        <w:rPr>
          <w:bCs/>
          <w:szCs w:val="24"/>
        </w:rPr>
        <w:t>It is important to integrate scientific evidence into nursing practice to achieve positive patient outcomes</w:t>
      </w:r>
      <w:r w:rsidR="006E772A" w:rsidRPr="00EB24A8">
        <w:rPr>
          <w:bCs/>
          <w:szCs w:val="24"/>
        </w:rPr>
        <w:t xml:space="preserve"> (</w:t>
      </w:r>
      <w:r w:rsidR="006E772A" w:rsidRPr="00EB24A8">
        <w:rPr>
          <w:color w:val="222222"/>
          <w:szCs w:val="24"/>
          <w:shd w:val="clear" w:color="auto" w:fill="FFFFFF"/>
        </w:rPr>
        <w:t>Skela‐Savič, Hvalič‐Touzery&amp;Pesjak, 2017)</w:t>
      </w:r>
      <w:r w:rsidR="00AD749E" w:rsidRPr="00EB24A8">
        <w:rPr>
          <w:bCs/>
          <w:szCs w:val="24"/>
        </w:rPr>
        <w:t>.</w:t>
      </w:r>
    </w:p>
    <w:p w:rsidR="008D627B" w:rsidRPr="00EB24A8" w:rsidRDefault="007E5531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0B108C" w:rsidRPr="00EB24A8">
        <w:rPr>
          <w:bCs/>
          <w:szCs w:val="24"/>
        </w:rPr>
        <w:t xml:space="preserve">I met Essential III </w:t>
      </w:r>
      <w:r w:rsidR="005249CB" w:rsidRPr="00EB24A8">
        <w:rPr>
          <w:bCs/>
          <w:szCs w:val="24"/>
        </w:rPr>
        <w:t xml:space="preserve">in </w:t>
      </w:r>
      <w:r w:rsidR="000B108C" w:rsidRPr="00EB24A8">
        <w:rPr>
          <w:bCs/>
          <w:szCs w:val="24"/>
        </w:rPr>
        <w:t xml:space="preserve">my baccalaureate education </w:t>
      </w:r>
      <w:r w:rsidR="005249CB" w:rsidRPr="00EB24A8">
        <w:rPr>
          <w:bCs/>
          <w:szCs w:val="24"/>
        </w:rPr>
        <w:t xml:space="preserve">through the programs I undertook that provided understanding of how </w:t>
      </w:r>
      <w:r w:rsidR="00025F5E" w:rsidRPr="00EB24A8">
        <w:rPr>
          <w:bCs/>
          <w:szCs w:val="24"/>
        </w:rPr>
        <w:t>evidence-based</w:t>
      </w:r>
      <w:r w:rsidR="005249CB" w:rsidRPr="00EB24A8">
        <w:rPr>
          <w:bCs/>
          <w:szCs w:val="24"/>
        </w:rPr>
        <w:t xml:space="preserve"> practices are developed including the research process, </w:t>
      </w:r>
      <w:r w:rsidR="005B215F" w:rsidRPr="00EB24A8">
        <w:rPr>
          <w:bCs/>
          <w:szCs w:val="24"/>
        </w:rPr>
        <w:t>clinical decision making, patient preferences and interprofessional perspectives.</w:t>
      </w:r>
      <w:r w:rsidR="001677B9" w:rsidRPr="00EB24A8">
        <w:rPr>
          <w:bCs/>
          <w:szCs w:val="24"/>
        </w:rPr>
        <w:t xml:space="preserve">Nursing utilizes practices that have been proven by scientific evidence. Through courses such as nursing research, I have learned the research process including the resources to be used as evidence and how to </w:t>
      </w:r>
      <w:r w:rsidR="00BC292A" w:rsidRPr="00EB24A8">
        <w:rPr>
          <w:bCs/>
          <w:szCs w:val="24"/>
        </w:rPr>
        <w:t>appraise</w:t>
      </w:r>
      <w:r w:rsidR="001677B9" w:rsidRPr="00EB24A8">
        <w:rPr>
          <w:bCs/>
          <w:szCs w:val="24"/>
        </w:rPr>
        <w:t xml:space="preserve"> them.</w:t>
      </w:r>
    </w:p>
    <w:p w:rsidR="00A35643" w:rsidRPr="00EB24A8" w:rsidRDefault="00A35643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C76444" w:rsidRPr="00EB24A8" w:rsidRDefault="006E772A" w:rsidP="00EB24A8">
      <w:pPr>
        <w:spacing w:after="0" w:line="480" w:lineRule="auto"/>
        <w:ind w:left="720" w:hanging="720"/>
        <w:rPr>
          <w:bCs/>
          <w:szCs w:val="24"/>
        </w:rPr>
      </w:pPr>
      <w:r w:rsidRPr="00EB24A8">
        <w:rPr>
          <w:color w:val="222222"/>
          <w:szCs w:val="24"/>
          <w:shd w:val="clear" w:color="auto" w:fill="FFFFFF"/>
        </w:rPr>
        <w:t>Skela‐Savič, B., Hvalič‐Touzery, S., &amp;Pesjak, K. (2017). Professional values and competencies as explanatory factors for the use of evidence‐based practice in nursing. </w:t>
      </w:r>
      <w:r w:rsidRPr="00EB24A8">
        <w:rPr>
          <w:i/>
          <w:iCs/>
          <w:color w:val="222222"/>
          <w:szCs w:val="24"/>
          <w:shd w:val="clear" w:color="auto" w:fill="FFFFFF"/>
        </w:rPr>
        <w:t>Journal of advanced nursing</w:t>
      </w:r>
      <w:r w:rsidRPr="00EB24A8">
        <w:rPr>
          <w:color w:val="222222"/>
          <w:szCs w:val="24"/>
          <w:shd w:val="clear" w:color="auto" w:fill="FFFFFF"/>
        </w:rPr>
        <w:t>, </w:t>
      </w:r>
      <w:r w:rsidRPr="00EB24A8">
        <w:rPr>
          <w:i/>
          <w:iCs/>
          <w:color w:val="222222"/>
          <w:szCs w:val="24"/>
          <w:shd w:val="clear" w:color="auto" w:fill="FFFFFF"/>
        </w:rPr>
        <w:t>73</w:t>
      </w:r>
      <w:r w:rsidRPr="00EB24A8">
        <w:rPr>
          <w:color w:val="222222"/>
          <w:szCs w:val="24"/>
          <w:shd w:val="clear" w:color="auto" w:fill="FFFFFF"/>
        </w:rPr>
        <w:t>(8), 1910-1923.</w:t>
      </w:r>
    </w:p>
    <w:p w:rsidR="00A35643" w:rsidRPr="00EB24A8" w:rsidRDefault="00A35643" w:rsidP="00EB24A8">
      <w:pPr>
        <w:spacing w:after="0" w:line="480" w:lineRule="auto"/>
        <w:rPr>
          <w:bCs/>
          <w:szCs w:val="24"/>
        </w:rPr>
      </w:pPr>
    </w:p>
    <w:p w:rsidR="001A2503" w:rsidRPr="00EB24A8" w:rsidRDefault="001A2503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>3.</w:t>
      </w:r>
    </w:p>
    <w:p w:rsidR="001A2503" w:rsidRPr="00EB24A8" w:rsidRDefault="001A2503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4E7288" w:rsidRPr="00EB24A8">
        <w:rPr>
          <w:bCs/>
          <w:szCs w:val="24"/>
        </w:rPr>
        <w:t xml:space="preserve">Knowledge and skills in information technology </w:t>
      </w:r>
      <w:r w:rsidR="00416DB7">
        <w:rPr>
          <w:bCs/>
          <w:szCs w:val="24"/>
        </w:rPr>
        <w:t>are</w:t>
      </w:r>
      <w:r w:rsidR="004E7288" w:rsidRPr="00EB24A8">
        <w:rPr>
          <w:bCs/>
          <w:szCs w:val="24"/>
        </w:rPr>
        <w:t xml:space="preserve"> important in </w:t>
      </w:r>
      <w:r w:rsidR="006A5071" w:rsidRPr="00EB24A8">
        <w:rPr>
          <w:bCs/>
          <w:szCs w:val="24"/>
        </w:rPr>
        <w:t xml:space="preserve">preparing nursing graduates to provide quality care </w:t>
      </w:r>
      <w:r w:rsidR="005277A7" w:rsidRPr="00EB24A8">
        <w:rPr>
          <w:bCs/>
          <w:szCs w:val="24"/>
        </w:rPr>
        <w:t xml:space="preserve">in various healthcare settings. </w:t>
      </w:r>
      <w:r w:rsidR="00416DB7">
        <w:rPr>
          <w:bCs/>
          <w:szCs w:val="24"/>
        </w:rPr>
        <w:t>Nurses must</w:t>
      </w:r>
      <w:r w:rsidR="005277A7" w:rsidRPr="00EB24A8">
        <w:rPr>
          <w:bCs/>
          <w:szCs w:val="24"/>
        </w:rPr>
        <w:t xml:space="preserve"> have competencies </w:t>
      </w:r>
      <w:r w:rsidR="005277A7" w:rsidRPr="00EB24A8">
        <w:rPr>
          <w:bCs/>
          <w:szCs w:val="24"/>
        </w:rPr>
        <w:lastRenderedPageBreak/>
        <w:t>in technical skills such as the use of computers and information technology systems to collect evidence to guide nursing practice</w:t>
      </w:r>
      <w:r w:rsidR="00126F84" w:rsidRPr="00EB24A8">
        <w:rPr>
          <w:bCs/>
          <w:szCs w:val="24"/>
        </w:rPr>
        <w:t xml:space="preserve"> (</w:t>
      </w:r>
      <w:r w:rsidR="003B1A8D" w:rsidRPr="00EB24A8">
        <w:rPr>
          <w:color w:val="222222"/>
          <w:szCs w:val="24"/>
          <w:shd w:val="clear" w:color="auto" w:fill="FFFFFF"/>
        </w:rPr>
        <w:t>Alotaibi &amp; Federico, 2017</w:t>
      </w:r>
      <w:r w:rsidR="00126F84" w:rsidRPr="00EB24A8">
        <w:rPr>
          <w:bCs/>
          <w:szCs w:val="24"/>
        </w:rPr>
        <w:t>)</w:t>
      </w:r>
      <w:r w:rsidR="005277A7" w:rsidRPr="00EB24A8">
        <w:rPr>
          <w:bCs/>
          <w:szCs w:val="24"/>
        </w:rPr>
        <w:t xml:space="preserve">. </w:t>
      </w:r>
      <w:r w:rsidR="00D2006A" w:rsidRPr="00EB24A8">
        <w:rPr>
          <w:bCs/>
          <w:szCs w:val="24"/>
        </w:rPr>
        <w:t xml:space="preserve">Technological progress over the past couple of decades has </w:t>
      </w:r>
      <w:r w:rsidR="003D6956" w:rsidRPr="00EB24A8">
        <w:rPr>
          <w:bCs/>
          <w:szCs w:val="24"/>
        </w:rPr>
        <w:t xml:space="preserve">enabled the development of technological equipment and devices that have been integrated </w:t>
      </w:r>
      <w:r w:rsidR="00416DB7">
        <w:rPr>
          <w:bCs/>
          <w:szCs w:val="24"/>
        </w:rPr>
        <w:t>in</w:t>
      </w:r>
      <w:r w:rsidR="003D6956" w:rsidRPr="00EB24A8">
        <w:rPr>
          <w:bCs/>
          <w:szCs w:val="24"/>
        </w:rPr>
        <w:t xml:space="preserve">to healthcare to enhance </w:t>
      </w:r>
      <w:r w:rsidR="00416DB7">
        <w:rPr>
          <w:bCs/>
          <w:szCs w:val="24"/>
        </w:rPr>
        <w:t xml:space="preserve">the </w:t>
      </w:r>
      <w:r w:rsidR="003D6956" w:rsidRPr="00EB24A8">
        <w:rPr>
          <w:bCs/>
          <w:szCs w:val="24"/>
        </w:rPr>
        <w:t>quality of care and patient safety. Nurses cannot afford to be incompetent in technical skills</w:t>
      </w:r>
      <w:r w:rsidR="00233A2D" w:rsidRPr="00EB24A8">
        <w:rPr>
          <w:bCs/>
          <w:szCs w:val="24"/>
        </w:rPr>
        <w:t xml:space="preserve"> as healthcare is increasingly shifting to a technologically driven system. </w:t>
      </w:r>
      <w:r w:rsidR="00023E61" w:rsidRPr="00EB24A8">
        <w:rPr>
          <w:bCs/>
          <w:szCs w:val="24"/>
        </w:rPr>
        <w:t xml:space="preserve">Proficiency in information system and technological processes is critical. </w:t>
      </w:r>
    </w:p>
    <w:p w:rsidR="00023E61" w:rsidRPr="00EB24A8" w:rsidRDefault="00023E61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  <w:t xml:space="preserve">I met Essential IV during my BSN program through </w:t>
      </w:r>
      <w:r w:rsidR="003D6A30" w:rsidRPr="00EB24A8">
        <w:rPr>
          <w:bCs/>
          <w:szCs w:val="24"/>
        </w:rPr>
        <w:t xml:space="preserve">courses that ensured I know how to use computers, programs and machines in current nursing practice and learn new technologies that arise. </w:t>
      </w:r>
      <w:r w:rsidR="000F44F9" w:rsidRPr="00EB24A8">
        <w:rPr>
          <w:bCs/>
          <w:szCs w:val="24"/>
        </w:rPr>
        <w:t>During my clinical</w:t>
      </w:r>
      <w:r w:rsidR="00416DB7">
        <w:rPr>
          <w:bCs/>
          <w:szCs w:val="24"/>
        </w:rPr>
        <w:t>,</w:t>
      </w:r>
      <w:r w:rsidR="000F44F9" w:rsidRPr="00EB24A8">
        <w:rPr>
          <w:bCs/>
          <w:szCs w:val="24"/>
        </w:rPr>
        <w:t xml:space="preserve"> I gained hands</w:t>
      </w:r>
      <w:r w:rsidR="00416DB7">
        <w:rPr>
          <w:bCs/>
          <w:szCs w:val="24"/>
        </w:rPr>
        <w:t>-</w:t>
      </w:r>
      <w:r w:rsidR="000F44F9" w:rsidRPr="00EB24A8">
        <w:rPr>
          <w:bCs/>
          <w:szCs w:val="24"/>
        </w:rPr>
        <w:t xml:space="preserve">on experience on how to use various machines and programs </w:t>
      </w:r>
      <w:r w:rsidR="00651675" w:rsidRPr="00EB24A8">
        <w:rPr>
          <w:bCs/>
          <w:szCs w:val="24"/>
        </w:rPr>
        <w:t>in providing quality and competent care.</w:t>
      </w:r>
    </w:p>
    <w:p w:rsidR="00C76444" w:rsidRPr="00EB24A8" w:rsidRDefault="00C76444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3B1A8D" w:rsidRPr="00EB24A8" w:rsidRDefault="003B1A8D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222222"/>
          <w:szCs w:val="24"/>
          <w:shd w:val="clear" w:color="auto" w:fill="FFFFFF"/>
        </w:rPr>
        <w:t>Alotaibi, Y. K., &amp; Federico, F. (2017). The impact of health information technology on patient safety. </w:t>
      </w:r>
      <w:r w:rsidRPr="00EB24A8">
        <w:rPr>
          <w:i/>
          <w:iCs/>
          <w:color w:val="222222"/>
          <w:szCs w:val="24"/>
          <w:shd w:val="clear" w:color="auto" w:fill="FFFFFF"/>
        </w:rPr>
        <w:t>Saudi medical journal</w:t>
      </w:r>
      <w:r w:rsidRPr="00EB24A8">
        <w:rPr>
          <w:color w:val="222222"/>
          <w:szCs w:val="24"/>
          <w:shd w:val="clear" w:color="auto" w:fill="FFFFFF"/>
        </w:rPr>
        <w:t>, </w:t>
      </w:r>
      <w:r w:rsidRPr="00EB24A8">
        <w:rPr>
          <w:i/>
          <w:iCs/>
          <w:color w:val="222222"/>
          <w:szCs w:val="24"/>
          <w:shd w:val="clear" w:color="auto" w:fill="FFFFFF"/>
        </w:rPr>
        <w:t>38</w:t>
      </w:r>
      <w:r w:rsidRPr="00EB24A8">
        <w:rPr>
          <w:color w:val="222222"/>
          <w:szCs w:val="24"/>
          <w:shd w:val="clear" w:color="auto" w:fill="FFFFFF"/>
        </w:rPr>
        <w:t>(12), 1173.</w:t>
      </w:r>
    </w:p>
    <w:p w:rsidR="00C76444" w:rsidRPr="00EB24A8" w:rsidRDefault="00C76444" w:rsidP="00EB24A8">
      <w:pPr>
        <w:spacing w:after="0" w:line="480" w:lineRule="auto"/>
        <w:rPr>
          <w:bCs/>
          <w:szCs w:val="24"/>
        </w:rPr>
      </w:pPr>
    </w:p>
    <w:p w:rsidR="002039F6" w:rsidRPr="00EB24A8" w:rsidRDefault="002039F6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>4.</w:t>
      </w:r>
    </w:p>
    <w:p w:rsidR="002039F6" w:rsidRPr="00EB24A8" w:rsidRDefault="002039F6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BA2138" w:rsidRPr="00EB24A8">
        <w:rPr>
          <w:bCs/>
          <w:szCs w:val="24"/>
        </w:rPr>
        <w:t xml:space="preserve">Healthcare is a complex and complicated system that is directed and regulated by policy. </w:t>
      </w:r>
      <w:r w:rsidR="00BD71F5" w:rsidRPr="00EB24A8">
        <w:rPr>
          <w:bCs/>
          <w:szCs w:val="24"/>
        </w:rPr>
        <w:t xml:space="preserve">Healthcare policies create a framework that guides healthcare processes. </w:t>
      </w:r>
      <w:r w:rsidR="00570948" w:rsidRPr="00EB24A8">
        <w:rPr>
          <w:bCs/>
          <w:szCs w:val="24"/>
        </w:rPr>
        <w:t>They shape responses to issues of access, affordability, and equity of healthcare at various levels including organizational, local and national levels</w:t>
      </w:r>
      <w:r w:rsidR="00126F84" w:rsidRPr="00EB24A8">
        <w:rPr>
          <w:bCs/>
          <w:szCs w:val="24"/>
        </w:rPr>
        <w:t xml:space="preserve"> (AACN, 2008)</w:t>
      </w:r>
      <w:r w:rsidR="00570948" w:rsidRPr="00EB24A8">
        <w:rPr>
          <w:bCs/>
          <w:szCs w:val="24"/>
        </w:rPr>
        <w:t>.</w:t>
      </w:r>
      <w:r w:rsidR="009376BE" w:rsidRPr="00EB24A8">
        <w:rPr>
          <w:bCs/>
          <w:szCs w:val="24"/>
        </w:rPr>
        <w:t>Healthcare policies influence the conditions of healthcare environments</w:t>
      </w:r>
      <w:r w:rsidR="00416DB7">
        <w:rPr>
          <w:bCs/>
          <w:szCs w:val="24"/>
        </w:rPr>
        <w:t>, therefore,</w:t>
      </w:r>
      <w:r w:rsidR="009376BE" w:rsidRPr="00EB24A8">
        <w:rPr>
          <w:bCs/>
          <w:szCs w:val="24"/>
        </w:rPr>
        <w:t xml:space="preserve"> it is necessary for healthcare professionals including nurses be involved in developing these policies </w:t>
      </w:r>
      <w:r w:rsidR="00116162" w:rsidRPr="00EB24A8">
        <w:rPr>
          <w:bCs/>
          <w:szCs w:val="24"/>
        </w:rPr>
        <w:t xml:space="preserve">and advocating for aspects that will help improve </w:t>
      </w:r>
      <w:r w:rsidR="00416DB7">
        <w:rPr>
          <w:bCs/>
          <w:szCs w:val="24"/>
        </w:rPr>
        <w:t xml:space="preserve">the </w:t>
      </w:r>
      <w:r w:rsidR="00116162" w:rsidRPr="00EB24A8">
        <w:rPr>
          <w:bCs/>
          <w:szCs w:val="24"/>
        </w:rPr>
        <w:t>delivery of quality care</w:t>
      </w:r>
      <w:r w:rsidR="00ED157C" w:rsidRPr="00EB24A8">
        <w:rPr>
          <w:bCs/>
          <w:szCs w:val="24"/>
        </w:rPr>
        <w:t xml:space="preserve"> (</w:t>
      </w:r>
      <w:r w:rsidR="00ED157C" w:rsidRPr="00EB24A8">
        <w:rPr>
          <w:color w:val="222222"/>
          <w:szCs w:val="24"/>
          <w:shd w:val="clear" w:color="auto" w:fill="FFFFFF"/>
        </w:rPr>
        <w:t>Gadolin, 2019)</w:t>
      </w:r>
      <w:r w:rsidR="00116162" w:rsidRPr="00EB24A8">
        <w:rPr>
          <w:bCs/>
          <w:szCs w:val="24"/>
        </w:rPr>
        <w:t xml:space="preserve">. </w:t>
      </w:r>
    </w:p>
    <w:p w:rsidR="00BB303A" w:rsidRPr="00EB24A8" w:rsidRDefault="00BB303A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lastRenderedPageBreak/>
        <w:tab/>
        <w:t xml:space="preserve">I met this Essential V during my BSN program by learning about healthcare policies and how they affect healthcare particularly nursing practice. I learned about the significance of being involved in developing healthcare policies and advocating </w:t>
      </w:r>
      <w:r w:rsidR="00F35808" w:rsidRPr="00EB24A8">
        <w:rPr>
          <w:bCs/>
          <w:szCs w:val="24"/>
        </w:rPr>
        <w:t xml:space="preserve">for aspects that improve </w:t>
      </w:r>
      <w:r w:rsidR="00416DB7">
        <w:rPr>
          <w:bCs/>
          <w:szCs w:val="24"/>
        </w:rPr>
        <w:t xml:space="preserve">the </w:t>
      </w:r>
      <w:r w:rsidR="00F35808" w:rsidRPr="00EB24A8">
        <w:rPr>
          <w:bCs/>
          <w:szCs w:val="24"/>
        </w:rPr>
        <w:t xml:space="preserve">delivery of care. </w:t>
      </w:r>
      <w:r w:rsidR="00F762E9" w:rsidRPr="00EB24A8">
        <w:rPr>
          <w:bCs/>
          <w:szCs w:val="24"/>
        </w:rPr>
        <w:t>Healthcare policy, including finance and regulatory environment change often, I learned how and the importance of staying current of these policies and adapting whenever necessary.</w:t>
      </w:r>
    </w:p>
    <w:p w:rsidR="00C76444" w:rsidRPr="00EB24A8" w:rsidRDefault="00C76444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222222"/>
          <w:szCs w:val="24"/>
          <w:shd w:val="clear" w:color="auto" w:fill="FFFFFF"/>
        </w:rPr>
        <w:t>Gadolin, C. (2019). The influence of policymakers over lean implementations in healthcare. </w:t>
      </w:r>
      <w:r w:rsidRPr="00EB24A8">
        <w:rPr>
          <w:i/>
          <w:iCs/>
          <w:color w:val="222222"/>
          <w:szCs w:val="24"/>
          <w:shd w:val="clear" w:color="auto" w:fill="FFFFFF"/>
        </w:rPr>
        <w:t>International Journal of Health Governance</w:t>
      </w:r>
      <w:r w:rsidRPr="00EB24A8">
        <w:rPr>
          <w:color w:val="222222"/>
          <w:szCs w:val="24"/>
          <w:shd w:val="clear" w:color="auto" w:fill="FFFFFF"/>
        </w:rPr>
        <w:t>.</w:t>
      </w:r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000000"/>
          <w:szCs w:val="24"/>
          <w:shd w:val="clear" w:color="auto" w:fill="FFFFFF"/>
        </w:rPr>
        <w:t xml:space="preserve">Resources, E., &amp; Essentials, A. (2008). AACN Essentials - Baccalaureate, Master's, DNP, and Clinical Resources. Retrieved from </w:t>
      </w:r>
      <w:hyperlink r:id="rId7" w:history="1">
        <w:r w:rsidRPr="00EB24A8">
          <w:rPr>
            <w:rStyle w:val="Hyperlink"/>
            <w:szCs w:val="24"/>
            <w:shd w:val="clear" w:color="auto" w:fill="FFFFFF"/>
          </w:rPr>
          <w:t>https://www.aacnnursing.org/Education-Resources/AACN-Essentials</w:t>
        </w:r>
      </w:hyperlink>
    </w:p>
    <w:p w:rsidR="00C76444" w:rsidRPr="00EB24A8" w:rsidRDefault="00C76444" w:rsidP="00EB24A8">
      <w:pPr>
        <w:spacing w:after="0" w:line="480" w:lineRule="auto"/>
        <w:rPr>
          <w:bCs/>
          <w:szCs w:val="24"/>
        </w:rPr>
      </w:pPr>
    </w:p>
    <w:p w:rsidR="00236876" w:rsidRPr="00EB24A8" w:rsidRDefault="00236876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 xml:space="preserve">5. </w:t>
      </w:r>
    </w:p>
    <w:p w:rsidR="00236876" w:rsidRPr="00EB24A8" w:rsidRDefault="00236876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FD6350" w:rsidRPr="00EB24A8">
        <w:rPr>
          <w:bCs/>
          <w:szCs w:val="24"/>
        </w:rPr>
        <w:t>Effective communication and collaboration in healthcare is crucial in providing person</w:t>
      </w:r>
      <w:r w:rsidR="00416DB7">
        <w:rPr>
          <w:bCs/>
          <w:szCs w:val="24"/>
        </w:rPr>
        <w:t>-</w:t>
      </w:r>
      <w:r w:rsidR="00BC292A">
        <w:rPr>
          <w:bCs/>
          <w:szCs w:val="24"/>
        </w:rPr>
        <w:t>cent</w:t>
      </w:r>
      <w:r w:rsidR="00BC292A" w:rsidRPr="00EB24A8">
        <w:rPr>
          <w:bCs/>
          <w:szCs w:val="24"/>
        </w:rPr>
        <w:t>ered</w:t>
      </w:r>
      <w:r w:rsidR="00FD6350" w:rsidRPr="00EB24A8">
        <w:rPr>
          <w:bCs/>
          <w:szCs w:val="24"/>
        </w:rPr>
        <w:t xml:space="preserve"> care. </w:t>
      </w:r>
      <w:r w:rsidR="00455A30" w:rsidRPr="00EB24A8">
        <w:rPr>
          <w:bCs/>
          <w:szCs w:val="24"/>
        </w:rPr>
        <w:t xml:space="preserve">Nurses work collaboratively with other healthcare professionals to </w:t>
      </w:r>
      <w:r w:rsidR="00486F7D" w:rsidRPr="00EB24A8">
        <w:rPr>
          <w:bCs/>
          <w:szCs w:val="24"/>
        </w:rPr>
        <w:t>care. The ability of these healthcare professionals to collaborate and take part in ongoing education helps encourage learning therefore influencing the quality of care provide</w:t>
      </w:r>
      <w:r w:rsidR="00416DB7">
        <w:rPr>
          <w:bCs/>
          <w:szCs w:val="24"/>
        </w:rPr>
        <w:t>d</w:t>
      </w:r>
      <w:r w:rsidR="00486F7D" w:rsidRPr="00EB24A8">
        <w:rPr>
          <w:bCs/>
          <w:szCs w:val="24"/>
        </w:rPr>
        <w:t xml:space="preserve">. </w:t>
      </w:r>
      <w:r w:rsidR="0058682A" w:rsidRPr="00EB24A8">
        <w:rPr>
          <w:bCs/>
          <w:szCs w:val="24"/>
        </w:rPr>
        <w:t xml:space="preserve">Interprofessional education promotes collaboration and enables new nurses entering nursing practice with basic competencies to improve leading to better patient outcomes. </w:t>
      </w:r>
      <w:r w:rsidR="00AB2454" w:rsidRPr="00EB24A8">
        <w:rPr>
          <w:color w:val="222222"/>
          <w:szCs w:val="24"/>
          <w:shd w:val="clear" w:color="auto" w:fill="FFFFFF"/>
        </w:rPr>
        <w:t>Karam et al. (2018</w:t>
      </w:r>
      <w:r w:rsidR="008F2366" w:rsidRPr="00EB24A8">
        <w:rPr>
          <w:bCs/>
          <w:szCs w:val="24"/>
        </w:rPr>
        <w:t xml:space="preserve">) argue that when there is good communication both patients and healthcare </w:t>
      </w:r>
      <w:r w:rsidR="007214B7" w:rsidRPr="00EB24A8">
        <w:rPr>
          <w:bCs/>
          <w:szCs w:val="24"/>
        </w:rPr>
        <w:t>professionals’</w:t>
      </w:r>
      <w:r w:rsidR="008F2366" w:rsidRPr="00EB24A8">
        <w:rPr>
          <w:bCs/>
          <w:szCs w:val="24"/>
        </w:rPr>
        <w:t xml:space="preserve"> benefit.</w:t>
      </w:r>
      <w:r w:rsidR="00511A07" w:rsidRPr="00EB24A8">
        <w:rPr>
          <w:bCs/>
          <w:szCs w:val="24"/>
        </w:rPr>
        <w:t xml:space="preserve"> For interprofessional collegiality, </w:t>
      </w:r>
      <w:r w:rsidR="00416DB7">
        <w:rPr>
          <w:bCs/>
          <w:szCs w:val="24"/>
        </w:rPr>
        <w:t>the shared goals must b</w:t>
      </w:r>
      <w:r w:rsidR="00511A07" w:rsidRPr="00EB24A8">
        <w:rPr>
          <w:bCs/>
          <w:szCs w:val="24"/>
        </w:rPr>
        <w:t xml:space="preserve">e </w:t>
      </w:r>
      <w:r w:rsidR="00D92864" w:rsidRPr="00EB24A8">
        <w:rPr>
          <w:bCs/>
          <w:szCs w:val="24"/>
        </w:rPr>
        <w:t>defined, roles identified and flexible procedures described.</w:t>
      </w:r>
    </w:p>
    <w:p w:rsidR="00BE27C9" w:rsidRPr="00EB24A8" w:rsidRDefault="00BE27C9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lastRenderedPageBreak/>
        <w:tab/>
        <w:t xml:space="preserve">Essential VI was met and fulfilled during my nursing education </w:t>
      </w:r>
      <w:r w:rsidR="00054BE9" w:rsidRPr="00EB24A8">
        <w:rPr>
          <w:bCs/>
          <w:szCs w:val="24"/>
        </w:rPr>
        <w:t xml:space="preserve">through courses I undertook that </w:t>
      </w:r>
      <w:r w:rsidR="0073323A" w:rsidRPr="00EB24A8">
        <w:rPr>
          <w:bCs/>
          <w:szCs w:val="24"/>
        </w:rPr>
        <w:t xml:space="preserve">emphasized on the importance of education </w:t>
      </w:r>
      <w:r w:rsidR="00C72AE6" w:rsidRPr="00EB24A8">
        <w:rPr>
          <w:bCs/>
          <w:szCs w:val="24"/>
        </w:rPr>
        <w:t xml:space="preserve">in </w:t>
      </w:r>
      <w:r w:rsidR="00416DB7">
        <w:rPr>
          <w:bCs/>
          <w:szCs w:val="24"/>
        </w:rPr>
        <w:t xml:space="preserve">the </w:t>
      </w:r>
      <w:r w:rsidR="00C72AE6" w:rsidRPr="00EB24A8">
        <w:rPr>
          <w:bCs/>
          <w:szCs w:val="24"/>
        </w:rPr>
        <w:t>delivery of quality and patient</w:t>
      </w:r>
      <w:r w:rsidR="00416DB7">
        <w:rPr>
          <w:bCs/>
          <w:szCs w:val="24"/>
        </w:rPr>
        <w:t>-cent</w:t>
      </w:r>
      <w:r w:rsidR="00C72AE6" w:rsidRPr="00EB24A8">
        <w:rPr>
          <w:bCs/>
          <w:szCs w:val="24"/>
        </w:rPr>
        <w:t>red care.</w:t>
      </w:r>
      <w:r w:rsidR="00D90CAD" w:rsidRPr="00EB24A8">
        <w:rPr>
          <w:bCs/>
          <w:szCs w:val="24"/>
        </w:rPr>
        <w:t xml:space="preserve"> I acquired important communication skills </w:t>
      </w:r>
      <w:r w:rsidR="00416DB7">
        <w:rPr>
          <w:bCs/>
          <w:szCs w:val="24"/>
        </w:rPr>
        <w:t xml:space="preserve">that </w:t>
      </w:r>
      <w:r w:rsidR="00D90CAD" w:rsidRPr="00EB24A8">
        <w:rPr>
          <w:bCs/>
          <w:szCs w:val="24"/>
        </w:rPr>
        <w:t>have been useful in my nursing practice journey so far. During my clinical, I was able to communicate with patients and staff effectively.</w:t>
      </w:r>
    </w:p>
    <w:p w:rsidR="00D90CAD" w:rsidRPr="00EB24A8" w:rsidRDefault="00D90CAD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AB2454" w:rsidRPr="00EB24A8" w:rsidRDefault="00AB2454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222222"/>
          <w:szCs w:val="24"/>
          <w:shd w:val="clear" w:color="auto" w:fill="FFFFFF"/>
        </w:rPr>
        <w:t>Karam, M., Brault, I., Van Durme, T., &amp; Macq, J. (2018). Comparing interprofessional and inter</w:t>
      </w:r>
      <w:r w:rsidR="00416DB7">
        <w:rPr>
          <w:color w:val="222222"/>
          <w:szCs w:val="24"/>
          <w:shd w:val="clear" w:color="auto" w:fill="FFFFFF"/>
        </w:rPr>
        <w:t>-</w:t>
      </w:r>
      <w:r w:rsidRPr="00EB24A8">
        <w:rPr>
          <w:color w:val="222222"/>
          <w:szCs w:val="24"/>
          <w:shd w:val="clear" w:color="auto" w:fill="FFFFFF"/>
        </w:rPr>
        <w:t>organizational collaboration in healthcare: A systematic review of the qualitative research. </w:t>
      </w:r>
      <w:r w:rsidRPr="00EB24A8">
        <w:rPr>
          <w:i/>
          <w:iCs/>
          <w:color w:val="222222"/>
          <w:szCs w:val="24"/>
          <w:shd w:val="clear" w:color="auto" w:fill="FFFFFF"/>
        </w:rPr>
        <w:t>International journal of nursing studies</w:t>
      </w:r>
      <w:r w:rsidRPr="00EB24A8">
        <w:rPr>
          <w:color w:val="222222"/>
          <w:szCs w:val="24"/>
          <w:shd w:val="clear" w:color="auto" w:fill="FFFFFF"/>
        </w:rPr>
        <w:t>, </w:t>
      </w:r>
      <w:r w:rsidRPr="00EB24A8">
        <w:rPr>
          <w:i/>
          <w:iCs/>
          <w:color w:val="222222"/>
          <w:szCs w:val="24"/>
          <w:shd w:val="clear" w:color="auto" w:fill="FFFFFF"/>
        </w:rPr>
        <w:t>79</w:t>
      </w:r>
      <w:r w:rsidRPr="00EB24A8">
        <w:rPr>
          <w:color w:val="222222"/>
          <w:szCs w:val="24"/>
          <w:shd w:val="clear" w:color="auto" w:fill="FFFFFF"/>
        </w:rPr>
        <w:t>, 70-83.</w:t>
      </w:r>
    </w:p>
    <w:p w:rsidR="00C76444" w:rsidRPr="00EB24A8" w:rsidRDefault="00C76444" w:rsidP="00EB24A8">
      <w:pPr>
        <w:spacing w:after="0" w:line="480" w:lineRule="auto"/>
        <w:rPr>
          <w:bCs/>
          <w:szCs w:val="24"/>
        </w:rPr>
      </w:pPr>
    </w:p>
    <w:p w:rsidR="00D90CAD" w:rsidRPr="00EB24A8" w:rsidRDefault="00D90CAD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>6</w:t>
      </w:r>
    </w:p>
    <w:p w:rsidR="00D90CAD" w:rsidRPr="00EB24A8" w:rsidRDefault="00D90CAD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E06143" w:rsidRPr="00EB24A8">
        <w:rPr>
          <w:bCs/>
          <w:szCs w:val="24"/>
        </w:rPr>
        <w:t xml:space="preserve">Healthcare promotion and disease prevention </w:t>
      </w:r>
      <w:r w:rsidR="00100794" w:rsidRPr="00EB24A8">
        <w:rPr>
          <w:bCs/>
          <w:szCs w:val="24"/>
        </w:rPr>
        <w:t>across human life are important elements of the nursing program. The concepts of health promotion and disease prevention are essential in improving population health</w:t>
      </w:r>
      <w:r w:rsidR="005248B6" w:rsidRPr="00EB24A8">
        <w:rPr>
          <w:bCs/>
          <w:szCs w:val="24"/>
        </w:rPr>
        <w:t xml:space="preserve"> (AACN, 2008)</w:t>
      </w:r>
      <w:r w:rsidR="00100794" w:rsidRPr="00EB24A8">
        <w:rPr>
          <w:bCs/>
          <w:szCs w:val="24"/>
        </w:rPr>
        <w:t>.</w:t>
      </w:r>
      <w:r w:rsidR="00AE39DC" w:rsidRPr="00EB24A8">
        <w:rPr>
          <w:bCs/>
          <w:szCs w:val="24"/>
        </w:rPr>
        <w:t xml:space="preserve"> Nurses must be competent in performing interventions such as </w:t>
      </w:r>
      <w:r w:rsidR="00BC292A" w:rsidRPr="00EB24A8">
        <w:rPr>
          <w:bCs/>
          <w:szCs w:val="24"/>
        </w:rPr>
        <w:t>counseling</w:t>
      </w:r>
      <w:r w:rsidR="00AE39DC" w:rsidRPr="00EB24A8">
        <w:rPr>
          <w:bCs/>
          <w:szCs w:val="24"/>
        </w:rPr>
        <w:t xml:space="preserve">, screening, and immunizations to prevent </w:t>
      </w:r>
      <w:r w:rsidR="00281616" w:rsidRPr="00EB24A8">
        <w:rPr>
          <w:bCs/>
          <w:szCs w:val="24"/>
        </w:rPr>
        <w:t xml:space="preserve">the upsurge of diseases </w:t>
      </w:r>
      <w:r w:rsidR="003B5275" w:rsidRPr="00EB24A8">
        <w:rPr>
          <w:bCs/>
          <w:szCs w:val="24"/>
        </w:rPr>
        <w:t xml:space="preserve">and conditions. </w:t>
      </w:r>
      <w:r w:rsidR="00E12D21" w:rsidRPr="00EB24A8">
        <w:rPr>
          <w:bCs/>
          <w:szCs w:val="24"/>
        </w:rPr>
        <w:t xml:space="preserve">Population focused nursing encompasses </w:t>
      </w:r>
      <w:r w:rsidR="00416DB7">
        <w:rPr>
          <w:bCs/>
          <w:szCs w:val="24"/>
        </w:rPr>
        <w:t xml:space="preserve">the </w:t>
      </w:r>
      <w:r w:rsidR="00E12D21" w:rsidRPr="00EB24A8">
        <w:rPr>
          <w:bCs/>
          <w:szCs w:val="24"/>
        </w:rPr>
        <w:t>identification of determina</w:t>
      </w:r>
      <w:r w:rsidR="00416DB7">
        <w:rPr>
          <w:bCs/>
          <w:szCs w:val="24"/>
        </w:rPr>
        <w:t>nts</w:t>
      </w:r>
      <w:r w:rsidR="00E12D21" w:rsidRPr="00EB24A8">
        <w:rPr>
          <w:bCs/>
          <w:szCs w:val="24"/>
        </w:rPr>
        <w:t xml:space="preserve"> of health, using available resources to ensure population health improvement and prioritizing primary prevention. </w:t>
      </w:r>
      <w:r w:rsidR="00AD2900" w:rsidRPr="00EB24A8">
        <w:rPr>
          <w:bCs/>
          <w:szCs w:val="24"/>
        </w:rPr>
        <w:t>Competency in these essential enables healthcare professionals to perform population</w:t>
      </w:r>
      <w:r w:rsidR="00416DB7">
        <w:rPr>
          <w:bCs/>
          <w:szCs w:val="24"/>
        </w:rPr>
        <w:t>-</w:t>
      </w:r>
      <w:r w:rsidR="00AD2900" w:rsidRPr="00EB24A8">
        <w:rPr>
          <w:bCs/>
          <w:szCs w:val="24"/>
        </w:rPr>
        <w:t>focused nursing to promote population health.</w:t>
      </w:r>
    </w:p>
    <w:p w:rsidR="005D25DA" w:rsidRPr="00EB24A8" w:rsidRDefault="005D25DA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  <w:t xml:space="preserve">I met this essential during my nursing education through </w:t>
      </w:r>
      <w:r w:rsidR="000858FA" w:rsidRPr="00EB24A8">
        <w:rPr>
          <w:bCs/>
          <w:szCs w:val="24"/>
        </w:rPr>
        <w:t xml:space="preserve">the courses I undertook and practicum experience. </w:t>
      </w:r>
      <w:r w:rsidR="00AA7464" w:rsidRPr="00EB24A8">
        <w:rPr>
          <w:bCs/>
          <w:szCs w:val="24"/>
        </w:rPr>
        <w:t xml:space="preserve">I took courses </w:t>
      </w:r>
      <w:r w:rsidR="00C503B2" w:rsidRPr="00EB24A8">
        <w:rPr>
          <w:bCs/>
          <w:szCs w:val="24"/>
        </w:rPr>
        <w:t xml:space="preserve">that emphasized the significance of population health and </w:t>
      </w:r>
      <w:r w:rsidR="00416DB7">
        <w:rPr>
          <w:bCs/>
          <w:szCs w:val="24"/>
        </w:rPr>
        <w:t xml:space="preserve">a </w:t>
      </w:r>
      <w:r w:rsidR="00382833" w:rsidRPr="00EB24A8">
        <w:rPr>
          <w:bCs/>
          <w:szCs w:val="24"/>
        </w:rPr>
        <w:t xml:space="preserve">variety of concepts of improving individual and population health. </w:t>
      </w:r>
      <w:r w:rsidR="00B37441" w:rsidRPr="00EB24A8">
        <w:rPr>
          <w:bCs/>
          <w:szCs w:val="24"/>
        </w:rPr>
        <w:t>During my clinical</w:t>
      </w:r>
      <w:r w:rsidR="00416DB7">
        <w:rPr>
          <w:bCs/>
          <w:szCs w:val="24"/>
        </w:rPr>
        <w:t>,</w:t>
      </w:r>
      <w:r w:rsidR="00B37441" w:rsidRPr="00EB24A8">
        <w:rPr>
          <w:bCs/>
          <w:szCs w:val="24"/>
        </w:rPr>
        <w:t xml:space="preserve"> I performed patient health history on several patients which allowed </w:t>
      </w:r>
      <w:r w:rsidR="00BC292A" w:rsidRPr="00EB24A8">
        <w:rPr>
          <w:bCs/>
          <w:szCs w:val="24"/>
        </w:rPr>
        <w:t>me</w:t>
      </w:r>
      <w:r w:rsidR="00B37441" w:rsidRPr="00EB24A8">
        <w:rPr>
          <w:bCs/>
          <w:szCs w:val="24"/>
        </w:rPr>
        <w:t xml:space="preserve"> </w:t>
      </w:r>
      <w:r w:rsidR="00416DB7">
        <w:rPr>
          <w:bCs/>
          <w:szCs w:val="24"/>
        </w:rPr>
        <w:t xml:space="preserve">to </w:t>
      </w:r>
      <w:r w:rsidR="00B37441" w:rsidRPr="00EB24A8">
        <w:rPr>
          <w:bCs/>
          <w:szCs w:val="24"/>
        </w:rPr>
        <w:t xml:space="preserve">identify determinants </w:t>
      </w:r>
      <w:r w:rsidR="00B37441" w:rsidRPr="00EB24A8">
        <w:rPr>
          <w:bCs/>
          <w:szCs w:val="24"/>
        </w:rPr>
        <w:lastRenderedPageBreak/>
        <w:t>of health or factors influencing their health.</w:t>
      </w:r>
      <w:r w:rsidR="00AD5E80" w:rsidRPr="00EB24A8">
        <w:rPr>
          <w:bCs/>
          <w:szCs w:val="24"/>
        </w:rPr>
        <w:t xml:space="preserve"> Conducting patient health history is important for planning which interventions to implement to promote, prevent or restore their health (</w:t>
      </w:r>
      <w:r w:rsidR="001C5D0A" w:rsidRPr="00EB24A8">
        <w:rPr>
          <w:color w:val="222222"/>
          <w:szCs w:val="24"/>
          <w:shd w:val="clear" w:color="auto" w:fill="FFFFFF"/>
        </w:rPr>
        <w:t>Casper et al., 2019</w:t>
      </w:r>
      <w:r w:rsidR="00AD5E80" w:rsidRPr="00EB24A8">
        <w:rPr>
          <w:bCs/>
          <w:szCs w:val="24"/>
        </w:rPr>
        <w:t>).</w:t>
      </w:r>
    </w:p>
    <w:p w:rsidR="006262F5" w:rsidRPr="00EB24A8" w:rsidRDefault="006262F5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222222"/>
          <w:szCs w:val="24"/>
          <w:shd w:val="clear" w:color="auto" w:fill="FFFFFF"/>
        </w:rPr>
        <w:t>Casper, M., Kramer, M. R., Peacock, J. M., &amp; Vaughan, A. S. (2019). Population Health, Place, and Space: Spatial Perspectives in Chronic Disease Research and Practice. </w:t>
      </w:r>
      <w:r w:rsidRPr="00EB24A8">
        <w:rPr>
          <w:i/>
          <w:iCs/>
          <w:color w:val="222222"/>
          <w:szCs w:val="24"/>
          <w:shd w:val="clear" w:color="auto" w:fill="FFFFFF"/>
        </w:rPr>
        <w:t>Preventing chronic disease</w:t>
      </w:r>
      <w:r w:rsidRPr="00EB24A8">
        <w:rPr>
          <w:color w:val="222222"/>
          <w:szCs w:val="24"/>
          <w:shd w:val="clear" w:color="auto" w:fill="FFFFFF"/>
        </w:rPr>
        <w:t>, </w:t>
      </w:r>
      <w:r w:rsidRPr="00EB24A8">
        <w:rPr>
          <w:i/>
          <w:iCs/>
          <w:color w:val="222222"/>
          <w:szCs w:val="24"/>
          <w:shd w:val="clear" w:color="auto" w:fill="FFFFFF"/>
        </w:rPr>
        <w:t>16</w:t>
      </w:r>
      <w:r w:rsidRPr="00EB24A8">
        <w:rPr>
          <w:color w:val="222222"/>
          <w:szCs w:val="24"/>
          <w:shd w:val="clear" w:color="auto" w:fill="FFFFFF"/>
        </w:rPr>
        <w:t>.</w:t>
      </w:r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000000"/>
          <w:szCs w:val="24"/>
          <w:shd w:val="clear" w:color="auto" w:fill="FFFFFF"/>
        </w:rPr>
        <w:t xml:space="preserve">Resources, E., &amp; Essentials, A. (2008). AACN Essentials - Baccalaureate, Master's, DNP, and Clinical Resources. Retrieved from </w:t>
      </w:r>
      <w:hyperlink r:id="rId8" w:history="1">
        <w:r w:rsidRPr="00EB24A8">
          <w:rPr>
            <w:rStyle w:val="Hyperlink"/>
            <w:szCs w:val="24"/>
            <w:shd w:val="clear" w:color="auto" w:fill="FFFFFF"/>
          </w:rPr>
          <w:t>https://www.aacnnursing.org/Education-Resources/AACN-Essentials</w:t>
        </w:r>
      </w:hyperlink>
    </w:p>
    <w:p w:rsidR="00C76444" w:rsidRPr="00EB24A8" w:rsidRDefault="00C76444" w:rsidP="00EB24A8">
      <w:pPr>
        <w:spacing w:after="0" w:line="480" w:lineRule="auto"/>
        <w:rPr>
          <w:bCs/>
          <w:szCs w:val="24"/>
        </w:rPr>
      </w:pPr>
    </w:p>
    <w:p w:rsidR="006262F5" w:rsidRPr="00EB24A8" w:rsidRDefault="006262F5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>7</w:t>
      </w:r>
    </w:p>
    <w:p w:rsidR="006262F5" w:rsidRPr="00EB24A8" w:rsidRDefault="006262F5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44471E" w:rsidRPr="00EB24A8">
        <w:rPr>
          <w:bCs/>
          <w:szCs w:val="24"/>
        </w:rPr>
        <w:t xml:space="preserve">Professionalism and </w:t>
      </w:r>
      <w:r w:rsidR="00F51C5A" w:rsidRPr="00EB24A8">
        <w:rPr>
          <w:bCs/>
          <w:szCs w:val="24"/>
        </w:rPr>
        <w:t xml:space="preserve">its associated values of altruism, integrity, social justice and human dignity </w:t>
      </w:r>
      <w:r w:rsidR="00FC1B51" w:rsidRPr="00EB24A8">
        <w:rPr>
          <w:bCs/>
          <w:szCs w:val="24"/>
        </w:rPr>
        <w:t>are foundational to nursing practice</w:t>
      </w:r>
      <w:r w:rsidR="00B54B3A" w:rsidRPr="00EB24A8">
        <w:rPr>
          <w:bCs/>
          <w:szCs w:val="24"/>
        </w:rPr>
        <w:t xml:space="preserve"> (AACN, 2008)</w:t>
      </w:r>
      <w:r w:rsidR="00FC1B51" w:rsidRPr="00EB24A8">
        <w:rPr>
          <w:bCs/>
          <w:szCs w:val="24"/>
        </w:rPr>
        <w:t xml:space="preserve">. </w:t>
      </w:r>
      <w:r w:rsidR="00D9230D" w:rsidRPr="00EB24A8">
        <w:rPr>
          <w:bCs/>
          <w:szCs w:val="24"/>
        </w:rPr>
        <w:t xml:space="preserve">In nursing, it is important to understand the historical, legal and contemporary context of the practice. </w:t>
      </w:r>
      <w:r w:rsidR="002F0239" w:rsidRPr="00EB24A8">
        <w:rPr>
          <w:bCs/>
          <w:szCs w:val="24"/>
        </w:rPr>
        <w:t xml:space="preserve">Professionalism entails consistently showing values evidence by nurses while working with other healthcare professionals to attain patient optimal health and wellness. </w:t>
      </w:r>
      <w:r w:rsidR="008B4F47" w:rsidRPr="00EB24A8">
        <w:rPr>
          <w:bCs/>
          <w:szCs w:val="24"/>
        </w:rPr>
        <w:t>Professionalism also entail</w:t>
      </w:r>
      <w:r w:rsidR="00416DB7">
        <w:rPr>
          <w:bCs/>
          <w:szCs w:val="24"/>
        </w:rPr>
        <w:t>s</w:t>
      </w:r>
      <w:r w:rsidR="008B4F47" w:rsidRPr="00EB24A8">
        <w:rPr>
          <w:bCs/>
          <w:szCs w:val="24"/>
        </w:rPr>
        <w:t xml:space="preserve"> accountability for nursing practice.</w:t>
      </w:r>
      <w:r w:rsidR="00EF75F9" w:rsidRPr="00EB24A8">
        <w:rPr>
          <w:bCs/>
          <w:szCs w:val="24"/>
        </w:rPr>
        <w:t xml:space="preserve"> Nurses ought to understand that professionalism and its associated professional values are essential to providing quality and safe patient care. </w:t>
      </w:r>
      <w:r w:rsidR="00BC292A" w:rsidRPr="00EB24A8">
        <w:rPr>
          <w:bCs/>
          <w:szCs w:val="24"/>
        </w:rPr>
        <w:t>Nurse’s</w:t>
      </w:r>
      <w:r w:rsidR="007309BA" w:rsidRPr="00EB24A8">
        <w:rPr>
          <w:bCs/>
          <w:szCs w:val="24"/>
        </w:rPr>
        <w:t xml:space="preserve"> perspectives on professionalism and inherent values </w:t>
      </w:r>
      <w:r w:rsidR="00412403" w:rsidRPr="00EB24A8">
        <w:rPr>
          <w:bCs/>
          <w:szCs w:val="24"/>
        </w:rPr>
        <w:t xml:space="preserve">impact their critical decision making and care provided. </w:t>
      </w:r>
      <w:r w:rsidR="00770B9F" w:rsidRPr="00EB24A8">
        <w:rPr>
          <w:bCs/>
          <w:szCs w:val="24"/>
        </w:rPr>
        <w:t xml:space="preserve">Nurses must demonstrate professionalism in practice even when they are faced with challenging and stressful situations. </w:t>
      </w:r>
    </w:p>
    <w:p w:rsidR="004D4B64" w:rsidRPr="00EB24A8" w:rsidRDefault="004D4B64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lastRenderedPageBreak/>
        <w:tab/>
        <w:t xml:space="preserve">I met Essential VIII through the courses that I took during my BSN program. </w:t>
      </w:r>
      <w:r w:rsidR="00900E06" w:rsidRPr="00EB24A8">
        <w:rPr>
          <w:bCs/>
          <w:szCs w:val="24"/>
        </w:rPr>
        <w:t xml:space="preserve">Through various courses, I have learnt the significance of professionalism in nursing practice. I believe that nurses are lifelong learners therefore learning is ongoing and a continuous process. Knowledge can be acquired from interactions with other healthcare professionals. </w:t>
      </w:r>
      <w:r w:rsidR="0038130A" w:rsidRPr="00EB24A8">
        <w:rPr>
          <w:bCs/>
          <w:szCs w:val="24"/>
        </w:rPr>
        <w:t xml:space="preserve">During my clinical and volunteer work, I have interacted with many healthcare professionals from whom I have gained a great deal of knowledge. </w:t>
      </w:r>
      <w:r w:rsidR="00F573E4" w:rsidRPr="00EB24A8">
        <w:rPr>
          <w:bCs/>
          <w:szCs w:val="24"/>
        </w:rPr>
        <w:t xml:space="preserve">I learnt that </w:t>
      </w:r>
      <w:r w:rsidR="00C90213" w:rsidRPr="00EB24A8">
        <w:rPr>
          <w:bCs/>
          <w:szCs w:val="24"/>
        </w:rPr>
        <w:t xml:space="preserve">even things that may be insignificant to you mean a lot to others. I learnt to provide care and give attention to each patient individual with professionalism and respect. </w:t>
      </w:r>
    </w:p>
    <w:p w:rsidR="00C90213" w:rsidRPr="00EB24A8" w:rsidRDefault="00C90213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C76444" w:rsidRPr="00EB24A8" w:rsidRDefault="00C76444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000000"/>
          <w:szCs w:val="24"/>
          <w:shd w:val="clear" w:color="auto" w:fill="FFFFFF"/>
        </w:rPr>
        <w:t xml:space="preserve">Resources, E., &amp; Essentials, A. (2008). AACN Essentials - Baccalaureate, Master's, DNP, and Clinical Resources. Retrieved from </w:t>
      </w:r>
      <w:hyperlink r:id="rId9" w:history="1">
        <w:r w:rsidRPr="00EB24A8">
          <w:rPr>
            <w:rStyle w:val="Hyperlink"/>
            <w:szCs w:val="24"/>
            <w:shd w:val="clear" w:color="auto" w:fill="FFFFFF"/>
          </w:rPr>
          <w:t>https://www.aacnnursing.org/Education-Resources/AACN-Essentials</w:t>
        </w:r>
      </w:hyperlink>
    </w:p>
    <w:p w:rsidR="00C90213" w:rsidRPr="00EB24A8" w:rsidRDefault="00C90213" w:rsidP="00EB24A8">
      <w:pPr>
        <w:spacing w:after="0" w:line="480" w:lineRule="auto"/>
        <w:rPr>
          <w:bCs/>
          <w:szCs w:val="24"/>
        </w:rPr>
      </w:pPr>
    </w:p>
    <w:p w:rsidR="00C90213" w:rsidRPr="00EB24A8" w:rsidRDefault="00C90213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>8.</w:t>
      </w:r>
    </w:p>
    <w:p w:rsidR="00C90213" w:rsidRPr="00EB24A8" w:rsidRDefault="00C90213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  <w:r w:rsidR="0052637C" w:rsidRPr="00EB24A8">
        <w:rPr>
          <w:bCs/>
          <w:szCs w:val="24"/>
        </w:rPr>
        <w:t xml:space="preserve">Essential IX describe what graduate nurse should be able to do. </w:t>
      </w:r>
      <w:r w:rsidR="00080BF7" w:rsidRPr="00EB24A8">
        <w:rPr>
          <w:bCs/>
          <w:szCs w:val="24"/>
        </w:rPr>
        <w:t xml:space="preserve">A graduate nurse should be prepared </w:t>
      </w:r>
      <w:r w:rsidR="00EE5FB7" w:rsidRPr="00EB24A8">
        <w:rPr>
          <w:bCs/>
          <w:szCs w:val="24"/>
        </w:rPr>
        <w:t xml:space="preserve">for general practice including providing care for individuals, families, communities and greater populations. </w:t>
      </w:r>
      <w:r w:rsidR="00F57D5D" w:rsidRPr="00EB24A8">
        <w:rPr>
          <w:bCs/>
          <w:szCs w:val="24"/>
        </w:rPr>
        <w:t>Nurses are the contact between patients and the complex healthcare system therefore they must be prepared to provide care with compassion. A baccalaureate prepared nurse should graduate a generalist prepared to implement holistic and patient</w:t>
      </w:r>
      <w:r w:rsidR="00416DB7">
        <w:rPr>
          <w:bCs/>
          <w:szCs w:val="24"/>
        </w:rPr>
        <w:t>-</w:t>
      </w:r>
      <w:r w:rsidR="00BC292A">
        <w:rPr>
          <w:bCs/>
          <w:szCs w:val="24"/>
        </w:rPr>
        <w:t>cent</w:t>
      </w:r>
      <w:r w:rsidR="00BC292A" w:rsidRPr="00EB24A8">
        <w:rPr>
          <w:bCs/>
          <w:szCs w:val="24"/>
        </w:rPr>
        <w:t>ered</w:t>
      </w:r>
      <w:r w:rsidR="00F57D5D" w:rsidRPr="00EB24A8">
        <w:rPr>
          <w:bCs/>
          <w:szCs w:val="24"/>
        </w:rPr>
        <w:t xml:space="preserve"> care for a variety of patients</w:t>
      </w:r>
      <w:r w:rsidR="00BD61BB" w:rsidRPr="00EB24A8">
        <w:rPr>
          <w:bCs/>
          <w:szCs w:val="24"/>
        </w:rPr>
        <w:t xml:space="preserve"> (AACN, 2008)</w:t>
      </w:r>
      <w:r w:rsidR="00F57D5D" w:rsidRPr="00EB24A8">
        <w:rPr>
          <w:bCs/>
          <w:szCs w:val="24"/>
        </w:rPr>
        <w:t xml:space="preserve">. </w:t>
      </w:r>
      <w:r w:rsidR="00EB24A8" w:rsidRPr="00EB24A8">
        <w:rPr>
          <w:color w:val="222222"/>
          <w:szCs w:val="24"/>
          <w:shd w:val="clear" w:color="auto" w:fill="FFFFFF"/>
        </w:rPr>
        <w:t>Rosen et al. (2018</w:t>
      </w:r>
      <w:r w:rsidR="00A33816" w:rsidRPr="00EB24A8">
        <w:rPr>
          <w:bCs/>
          <w:szCs w:val="24"/>
        </w:rPr>
        <w:t xml:space="preserve">) argue that a graduate nurse must understand and respect the differences existing in care, the complexity of the healthcare system and increased use of resources to provide quality care to patients. </w:t>
      </w:r>
    </w:p>
    <w:p w:rsidR="00A33816" w:rsidRPr="00EB24A8" w:rsidRDefault="00A33816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lastRenderedPageBreak/>
        <w:tab/>
      </w:r>
      <w:r w:rsidR="00752D80" w:rsidRPr="00EB24A8">
        <w:rPr>
          <w:bCs/>
          <w:szCs w:val="24"/>
        </w:rPr>
        <w:t xml:space="preserve">All the courses and practice experiences I have acquired throughout my nursing education have been building up to this. I have acquired knowledge and skills that not only make me a generalist but are important for my nursing career to the future. </w:t>
      </w:r>
      <w:r w:rsidR="00810545" w:rsidRPr="00EB24A8">
        <w:rPr>
          <w:bCs/>
          <w:szCs w:val="24"/>
        </w:rPr>
        <w:t xml:space="preserve">During the BSN program, I learn to conduct physical, focuses and comprehensive assessment which are essential for nursing practice. </w:t>
      </w:r>
    </w:p>
    <w:p w:rsidR="00810545" w:rsidRPr="00EB24A8" w:rsidRDefault="00810545" w:rsidP="00EB24A8">
      <w:pPr>
        <w:spacing w:after="0" w:line="480" w:lineRule="auto"/>
        <w:jc w:val="center"/>
        <w:rPr>
          <w:bCs/>
          <w:szCs w:val="24"/>
        </w:rPr>
      </w:pPr>
      <w:r w:rsidRPr="00EB24A8">
        <w:rPr>
          <w:bCs/>
          <w:szCs w:val="24"/>
        </w:rPr>
        <w:t>Reference</w:t>
      </w:r>
    </w:p>
    <w:p w:rsidR="00C76444" w:rsidRPr="00EB24A8" w:rsidRDefault="00C76444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000000"/>
          <w:szCs w:val="24"/>
          <w:shd w:val="clear" w:color="auto" w:fill="FFFFFF"/>
        </w:rPr>
        <w:t xml:space="preserve">Resources, E., &amp; Essentials, A. (2008). AACN Essentials - Baccalaureate, Master's, DNP, and Clinical Resources. Retrieved from </w:t>
      </w:r>
      <w:hyperlink r:id="rId10" w:history="1">
        <w:r w:rsidRPr="00EB24A8">
          <w:rPr>
            <w:rStyle w:val="Hyperlink"/>
            <w:szCs w:val="24"/>
            <w:shd w:val="clear" w:color="auto" w:fill="FFFFFF"/>
          </w:rPr>
          <w:t>https://www.aacnnursing.org/Education-Resources/AACN-Essentials</w:t>
        </w:r>
      </w:hyperlink>
    </w:p>
    <w:p w:rsidR="00EB24A8" w:rsidRPr="00EB24A8" w:rsidRDefault="00EB24A8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EB24A8">
        <w:rPr>
          <w:color w:val="222222"/>
          <w:szCs w:val="24"/>
          <w:shd w:val="clear" w:color="auto" w:fill="FFFFFF"/>
        </w:rPr>
        <w:t>Rosen, M. A., DiazGranados, D., Dietz, A. S., Benishek, L. E., Thompson, D., Pronovost, P. J., &amp; Weaver, S. J. (2018). Teamwork in healthcare: Key discoveries enabling safer, high-quality care. </w:t>
      </w:r>
      <w:r w:rsidRPr="00EB24A8">
        <w:rPr>
          <w:i/>
          <w:iCs/>
          <w:color w:val="222222"/>
          <w:szCs w:val="24"/>
          <w:shd w:val="clear" w:color="auto" w:fill="FFFFFF"/>
        </w:rPr>
        <w:t>American Psychologist</w:t>
      </w:r>
      <w:r w:rsidRPr="00EB24A8">
        <w:rPr>
          <w:color w:val="222222"/>
          <w:szCs w:val="24"/>
          <w:shd w:val="clear" w:color="auto" w:fill="FFFFFF"/>
        </w:rPr>
        <w:t>, </w:t>
      </w:r>
      <w:r w:rsidRPr="00EB24A8">
        <w:rPr>
          <w:i/>
          <w:iCs/>
          <w:color w:val="222222"/>
          <w:szCs w:val="24"/>
          <w:shd w:val="clear" w:color="auto" w:fill="FFFFFF"/>
        </w:rPr>
        <w:t>73</w:t>
      </w:r>
      <w:r w:rsidRPr="00EB24A8">
        <w:rPr>
          <w:color w:val="222222"/>
          <w:szCs w:val="24"/>
          <w:shd w:val="clear" w:color="auto" w:fill="FFFFFF"/>
        </w:rPr>
        <w:t>(4), 433.</w:t>
      </w:r>
    </w:p>
    <w:p w:rsidR="00C76444" w:rsidRPr="00EB24A8" w:rsidRDefault="00C76444" w:rsidP="00EB24A8">
      <w:pPr>
        <w:spacing w:line="480" w:lineRule="auto"/>
        <w:ind w:left="720" w:hanging="720"/>
        <w:rPr>
          <w:color w:val="000000"/>
          <w:szCs w:val="24"/>
          <w:shd w:val="clear" w:color="auto" w:fill="FFFFFF"/>
        </w:rPr>
      </w:pPr>
    </w:p>
    <w:p w:rsidR="00C76444" w:rsidRPr="00EB24A8" w:rsidRDefault="00C76444" w:rsidP="00EB24A8">
      <w:pPr>
        <w:spacing w:after="0" w:line="480" w:lineRule="auto"/>
        <w:rPr>
          <w:bCs/>
          <w:szCs w:val="24"/>
        </w:rPr>
      </w:pPr>
    </w:p>
    <w:p w:rsidR="00C5087D" w:rsidRPr="00EB24A8" w:rsidRDefault="00C5087D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</w:p>
    <w:p w:rsidR="004355FA" w:rsidRPr="00EB24A8" w:rsidRDefault="004355FA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</w:p>
    <w:p w:rsidR="00D67378" w:rsidRPr="00EB24A8" w:rsidRDefault="00534071" w:rsidP="00EB24A8">
      <w:pPr>
        <w:spacing w:after="0" w:line="480" w:lineRule="auto"/>
        <w:rPr>
          <w:bCs/>
          <w:szCs w:val="24"/>
        </w:rPr>
      </w:pPr>
      <w:r w:rsidRPr="00EB24A8">
        <w:rPr>
          <w:bCs/>
          <w:szCs w:val="24"/>
        </w:rPr>
        <w:tab/>
      </w:r>
    </w:p>
    <w:sectPr w:rsidR="00D67378" w:rsidRPr="00EB24A8" w:rsidSect="0020696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F06" w:rsidRDefault="00045F06" w:rsidP="00DF17F4">
      <w:pPr>
        <w:spacing w:after="0" w:line="240" w:lineRule="auto"/>
      </w:pPr>
      <w:r>
        <w:separator/>
      </w:r>
    </w:p>
  </w:endnote>
  <w:endnote w:type="continuationSeparator" w:id="1">
    <w:p w:rsidR="00045F06" w:rsidRDefault="00045F06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F06" w:rsidRDefault="00045F06" w:rsidP="00DF17F4">
      <w:pPr>
        <w:spacing w:after="0" w:line="240" w:lineRule="auto"/>
      </w:pPr>
      <w:r>
        <w:separator/>
      </w:r>
    </w:p>
  </w:footnote>
  <w:footnote w:type="continuationSeparator" w:id="1">
    <w:p w:rsidR="00045F06" w:rsidRDefault="00045F06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F4665F">
      <w:fldChar w:fldCharType="begin"/>
    </w:r>
    <w:r>
      <w:instrText xml:space="preserve"> PAGE   \* MERGEFORMAT </w:instrText>
    </w:r>
    <w:r w:rsidR="00F4665F">
      <w:fldChar w:fldCharType="separate"/>
    </w:r>
    <w:r w:rsidR="00BC292A">
      <w:rPr>
        <w:noProof/>
      </w:rPr>
      <w:t>9</w:t>
    </w:r>
    <w:r w:rsidR="00F4665F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kwNKwFAEkQ0GstAAAA"/>
  </w:docVars>
  <w:rsids>
    <w:rsidRoot w:val="00AD3D84"/>
    <w:rsid w:val="00013B91"/>
    <w:rsid w:val="00013E46"/>
    <w:rsid w:val="00014DAF"/>
    <w:rsid w:val="00023E61"/>
    <w:rsid w:val="00025F5E"/>
    <w:rsid w:val="00026B1D"/>
    <w:rsid w:val="00034F65"/>
    <w:rsid w:val="000413E7"/>
    <w:rsid w:val="00043F9A"/>
    <w:rsid w:val="00044359"/>
    <w:rsid w:val="0004497E"/>
    <w:rsid w:val="00045F06"/>
    <w:rsid w:val="00052B75"/>
    <w:rsid w:val="00054483"/>
    <w:rsid w:val="00054BE9"/>
    <w:rsid w:val="00056F10"/>
    <w:rsid w:val="0006717E"/>
    <w:rsid w:val="000704D7"/>
    <w:rsid w:val="00070C8C"/>
    <w:rsid w:val="00072558"/>
    <w:rsid w:val="000728A3"/>
    <w:rsid w:val="0007356B"/>
    <w:rsid w:val="000756CD"/>
    <w:rsid w:val="00076142"/>
    <w:rsid w:val="00080BF7"/>
    <w:rsid w:val="000858FA"/>
    <w:rsid w:val="000A6D04"/>
    <w:rsid w:val="000B00AA"/>
    <w:rsid w:val="000B108C"/>
    <w:rsid w:val="000B220E"/>
    <w:rsid w:val="000B5153"/>
    <w:rsid w:val="000C6FA2"/>
    <w:rsid w:val="000D03AE"/>
    <w:rsid w:val="000D0577"/>
    <w:rsid w:val="000D3845"/>
    <w:rsid w:val="000D408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368B"/>
    <w:rsid w:val="000F44F9"/>
    <w:rsid w:val="000F5A8D"/>
    <w:rsid w:val="000F5C1B"/>
    <w:rsid w:val="00100794"/>
    <w:rsid w:val="00102738"/>
    <w:rsid w:val="00103168"/>
    <w:rsid w:val="00104403"/>
    <w:rsid w:val="00105CAB"/>
    <w:rsid w:val="001102F1"/>
    <w:rsid w:val="00112A45"/>
    <w:rsid w:val="00116162"/>
    <w:rsid w:val="001227DA"/>
    <w:rsid w:val="00124B66"/>
    <w:rsid w:val="00126F84"/>
    <w:rsid w:val="00131A04"/>
    <w:rsid w:val="00133A25"/>
    <w:rsid w:val="00133EDF"/>
    <w:rsid w:val="00134D12"/>
    <w:rsid w:val="001446F0"/>
    <w:rsid w:val="001450A2"/>
    <w:rsid w:val="001468AB"/>
    <w:rsid w:val="001520F2"/>
    <w:rsid w:val="00152BE2"/>
    <w:rsid w:val="0016023B"/>
    <w:rsid w:val="001677B9"/>
    <w:rsid w:val="001746FE"/>
    <w:rsid w:val="00180DA5"/>
    <w:rsid w:val="001831F6"/>
    <w:rsid w:val="00183D78"/>
    <w:rsid w:val="00191421"/>
    <w:rsid w:val="001A1EC4"/>
    <w:rsid w:val="001A2503"/>
    <w:rsid w:val="001A5B81"/>
    <w:rsid w:val="001A7EE6"/>
    <w:rsid w:val="001B04F2"/>
    <w:rsid w:val="001C427C"/>
    <w:rsid w:val="001C5D0A"/>
    <w:rsid w:val="001C6C2D"/>
    <w:rsid w:val="001D261F"/>
    <w:rsid w:val="001E12AE"/>
    <w:rsid w:val="001F7FDA"/>
    <w:rsid w:val="002039F6"/>
    <w:rsid w:val="0020696C"/>
    <w:rsid w:val="00207AC7"/>
    <w:rsid w:val="002121EC"/>
    <w:rsid w:val="00214093"/>
    <w:rsid w:val="00220AC8"/>
    <w:rsid w:val="0022402C"/>
    <w:rsid w:val="00224D61"/>
    <w:rsid w:val="00233A2D"/>
    <w:rsid w:val="00236876"/>
    <w:rsid w:val="00240CC5"/>
    <w:rsid w:val="00241B29"/>
    <w:rsid w:val="00244043"/>
    <w:rsid w:val="00252B0A"/>
    <w:rsid w:val="00254C8F"/>
    <w:rsid w:val="002623A8"/>
    <w:rsid w:val="00267206"/>
    <w:rsid w:val="00281616"/>
    <w:rsid w:val="00285B68"/>
    <w:rsid w:val="00292AE5"/>
    <w:rsid w:val="002975D6"/>
    <w:rsid w:val="002A37B6"/>
    <w:rsid w:val="002A4D9B"/>
    <w:rsid w:val="002B381E"/>
    <w:rsid w:val="002B387E"/>
    <w:rsid w:val="002B55F7"/>
    <w:rsid w:val="002C2C93"/>
    <w:rsid w:val="002C3414"/>
    <w:rsid w:val="002D07DD"/>
    <w:rsid w:val="002D5493"/>
    <w:rsid w:val="002D68E4"/>
    <w:rsid w:val="002E59D2"/>
    <w:rsid w:val="002F0239"/>
    <w:rsid w:val="00301410"/>
    <w:rsid w:val="0030415E"/>
    <w:rsid w:val="00310885"/>
    <w:rsid w:val="0031122F"/>
    <w:rsid w:val="003118AB"/>
    <w:rsid w:val="00314C8D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315C"/>
    <w:rsid w:val="00343A98"/>
    <w:rsid w:val="00347DF2"/>
    <w:rsid w:val="00350C43"/>
    <w:rsid w:val="00351186"/>
    <w:rsid w:val="00351D80"/>
    <w:rsid w:val="0035374B"/>
    <w:rsid w:val="003558FD"/>
    <w:rsid w:val="00357BD8"/>
    <w:rsid w:val="00357F41"/>
    <w:rsid w:val="00366AF3"/>
    <w:rsid w:val="003673F6"/>
    <w:rsid w:val="0038130A"/>
    <w:rsid w:val="00382833"/>
    <w:rsid w:val="003855AA"/>
    <w:rsid w:val="00386F33"/>
    <w:rsid w:val="00391A6A"/>
    <w:rsid w:val="0039676F"/>
    <w:rsid w:val="00397B6D"/>
    <w:rsid w:val="003A0E41"/>
    <w:rsid w:val="003A2AC3"/>
    <w:rsid w:val="003B02C1"/>
    <w:rsid w:val="003B1A8D"/>
    <w:rsid w:val="003B25FA"/>
    <w:rsid w:val="003B5275"/>
    <w:rsid w:val="003B5393"/>
    <w:rsid w:val="003B5566"/>
    <w:rsid w:val="003B62E1"/>
    <w:rsid w:val="003C16C8"/>
    <w:rsid w:val="003C3A28"/>
    <w:rsid w:val="003C4B25"/>
    <w:rsid w:val="003C6B58"/>
    <w:rsid w:val="003D3E3F"/>
    <w:rsid w:val="003D6956"/>
    <w:rsid w:val="003D6A30"/>
    <w:rsid w:val="003E3F86"/>
    <w:rsid w:val="003E41FE"/>
    <w:rsid w:val="003E5BE4"/>
    <w:rsid w:val="003F08F1"/>
    <w:rsid w:val="003F228A"/>
    <w:rsid w:val="003F57F7"/>
    <w:rsid w:val="003F68B6"/>
    <w:rsid w:val="00401FAE"/>
    <w:rsid w:val="00403402"/>
    <w:rsid w:val="004042B0"/>
    <w:rsid w:val="00412403"/>
    <w:rsid w:val="00416594"/>
    <w:rsid w:val="00416DB7"/>
    <w:rsid w:val="00423919"/>
    <w:rsid w:val="004244EB"/>
    <w:rsid w:val="00430983"/>
    <w:rsid w:val="004312CF"/>
    <w:rsid w:val="00433256"/>
    <w:rsid w:val="0043347A"/>
    <w:rsid w:val="00435241"/>
    <w:rsid w:val="004355FA"/>
    <w:rsid w:val="0043649F"/>
    <w:rsid w:val="004371FD"/>
    <w:rsid w:val="004404AC"/>
    <w:rsid w:val="00441FDC"/>
    <w:rsid w:val="00442D80"/>
    <w:rsid w:val="0044471E"/>
    <w:rsid w:val="0045193F"/>
    <w:rsid w:val="004522AA"/>
    <w:rsid w:val="00455937"/>
    <w:rsid w:val="00455A30"/>
    <w:rsid w:val="00456E77"/>
    <w:rsid w:val="00461640"/>
    <w:rsid w:val="004625BC"/>
    <w:rsid w:val="00471ED8"/>
    <w:rsid w:val="004721F4"/>
    <w:rsid w:val="00473273"/>
    <w:rsid w:val="00476E83"/>
    <w:rsid w:val="004804D5"/>
    <w:rsid w:val="004835BB"/>
    <w:rsid w:val="00486F7D"/>
    <w:rsid w:val="004924CB"/>
    <w:rsid w:val="004962E3"/>
    <w:rsid w:val="004A0508"/>
    <w:rsid w:val="004A1C76"/>
    <w:rsid w:val="004A2A2C"/>
    <w:rsid w:val="004A52E5"/>
    <w:rsid w:val="004B15EF"/>
    <w:rsid w:val="004B6E13"/>
    <w:rsid w:val="004B7CDC"/>
    <w:rsid w:val="004C304D"/>
    <w:rsid w:val="004D39BD"/>
    <w:rsid w:val="004D47C0"/>
    <w:rsid w:val="004D4B64"/>
    <w:rsid w:val="004D6399"/>
    <w:rsid w:val="004E7288"/>
    <w:rsid w:val="004E7A87"/>
    <w:rsid w:val="00502878"/>
    <w:rsid w:val="00511A07"/>
    <w:rsid w:val="0052415B"/>
    <w:rsid w:val="005243A5"/>
    <w:rsid w:val="005248B6"/>
    <w:rsid w:val="005249CB"/>
    <w:rsid w:val="00524BDA"/>
    <w:rsid w:val="00525B28"/>
    <w:rsid w:val="0052637C"/>
    <w:rsid w:val="005277A7"/>
    <w:rsid w:val="00533D47"/>
    <w:rsid w:val="00534071"/>
    <w:rsid w:val="00534B0F"/>
    <w:rsid w:val="005370FF"/>
    <w:rsid w:val="00541E6C"/>
    <w:rsid w:val="005475C9"/>
    <w:rsid w:val="00551263"/>
    <w:rsid w:val="00553812"/>
    <w:rsid w:val="00560817"/>
    <w:rsid w:val="0056799A"/>
    <w:rsid w:val="00570948"/>
    <w:rsid w:val="00577EBC"/>
    <w:rsid w:val="0058218B"/>
    <w:rsid w:val="0058682A"/>
    <w:rsid w:val="00591372"/>
    <w:rsid w:val="005A4A85"/>
    <w:rsid w:val="005A56AC"/>
    <w:rsid w:val="005A707A"/>
    <w:rsid w:val="005B215F"/>
    <w:rsid w:val="005D25DA"/>
    <w:rsid w:val="005D61D9"/>
    <w:rsid w:val="005D7A16"/>
    <w:rsid w:val="005E3E0A"/>
    <w:rsid w:val="005E7853"/>
    <w:rsid w:val="005F02D2"/>
    <w:rsid w:val="005F2EFD"/>
    <w:rsid w:val="005F37D2"/>
    <w:rsid w:val="005F3F05"/>
    <w:rsid w:val="0060187D"/>
    <w:rsid w:val="00606389"/>
    <w:rsid w:val="006161D0"/>
    <w:rsid w:val="00616D0F"/>
    <w:rsid w:val="006174D5"/>
    <w:rsid w:val="006215CB"/>
    <w:rsid w:val="0062178E"/>
    <w:rsid w:val="0062407A"/>
    <w:rsid w:val="006262F5"/>
    <w:rsid w:val="00635CCA"/>
    <w:rsid w:val="0063638E"/>
    <w:rsid w:val="00640086"/>
    <w:rsid w:val="00640A3C"/>
    <w:rsid w:val="00645378"/>
    <w:rsid w:val="00647510"/>
    <w:rsid w:val="00651675"/>
    <w:rsid w:val="006550AB"/>
    <w:rsid w:val="006557C8"/>
    <w:rsid w:val="0065598E"/>
    <w:rsid w:val="006561F3"/>
    <w:rsid w:val="00657161"/>
    <w:rsid w:val="0066081A"/>
    <w:rsid w:val="006623CC"/>
    <w:rsid w:val="0066572D"/>
    <w:rsid w:val="006676AF"/>
    <w:rsid w:val="006754A9"/>
    <w:rsid w:val="00681345"/>
    <w:rsid w:val="006903DC"/>
    <w:rsid w:val="00691DC9"/>
    <w:rsid w:val="00696863"/>
    <w:rsid w:val="006A5071"/>
    <w:rsid w:val="006A5E99"/>
    <w:rsid w:val="006B42AD"/>
    <w:rsid w:val="006B6B61"/>
    <w:rsid w:val="006C2A78"/>
    <w:rsid w:val="006C302F"/>
    <w:rsid w:val="006C6C00"/>
    <w:rsid w:val="006E0035"/>
    <w:rsid w:val="006E3564"/>
    <w:rsid w:val="006E55AF"/>
    <w:rsid w:val="006E772A"/>
    <w:rsid w:val="006F070E"/>
    <w:rsid w:val="006F3100"/>
    <w:rsid w:val="006F4567"/>
    <w:rsid w:val="006F730F"/>
    <w:rsid w:val="006F7DA1"/>
    <w:rsid w:val="006F7EF0"/>
    <w:rsid w:val="007049EA"/>
    <w:rsid w:val="00704CBD"/>
    <w:rsid w:val="00704FE8"/>
    <w:rsid w:val="007060ED"/>
    <w:rsid w:val="007214B7"/>
    <w:rsid w:val="007248A3"/>
    <w:rsid w:val="007309BA"/>
    <w:rsid w:val="0073323A"/>
    <w:rsid w:val="007348E4"/>
    <w:rsid w:val="0073659F"/>
    <w:rsid w:val="00736B64"/>
    <w:rsid w:val="007373C3"/>
    <w:rsid w:val="0074141E"/>
    <w:rsid w:val="00752D80"/>
    <w:rsid w:val="00752F6A"/>
    <w:rsid w:val="007615A7"/>
    <w:rsid w:val="00765ED2"/>
    <w:rsid w:val="007670CE"/>
    <w:rsid w:val="00770B9F"/>
    <w:rsid w:val="00771052"/>
    <w:rsid w:val="00772215"/>
    <w:rsid w:val="00772ECF"/>
    <w:rsid w:val="00774981"/>
    <w:rsid w:val="00775F91"/>
    <w:rsid w:val="007770A8"/>
    <w:rsid w:val="00777173"/>
    <w:rsid w:val="007814BD"/>
    <w:rsid w:val="0078428E"/>
    <w:rsid w:val="00785528"/>
    <w:rsid w:val="00785CE7"/>
    <w:rsid w:val="0079741D"/>
    <w:rsid w:val="007A14AC"/>
    <w:rsid w:val="007A18EB"/>
    <w:rsid w:val="007A502D"/>
    <w:rsid w:val="007A6795"/>
    <w:rsid w:val="007A782E"/>
    <w:rsid w:val="007B47D5"/>
    <w:rsid w:val="007C23AA"/>
    <w:rsid w:val="007D42FC"/>
    <w:rsid w:val="007D6E8E"/>
    <w:rsid w:val="007E0A78"/>
    <w:rsid w:val="007E2650"/>
    <w:rsid w:val="007E2933"/>
    <w:rsid w:val="007E5531"/>
    <w:rsid w:val="007E66B8"/>
    <w:rsid w:val="007F1486"/>
    <w:rsid w:val="007F2372"/>
    <w:rsid w:val="007F417F"/>
    <w:rsid w:val="007F4FE2"/>
    <w:rsid w:val="007F53B2"/>
    <w:rsid w:val="007F5A8A"/>
    <w:rsid w:val="00800BF6"/>
    <w:rsid w:val="0080550E"/>
    <w:rsid w:val="0080690F"/>
    <w:rsid w:val="00806B45"/>
    <w:rsid w:val="008076C4"/>
    <w:rsid w:val="00810545"/>
    <w:rsid w:val="00810635"/>
    <w:rsid w:val="00810DBC"/>
    <w:rsid w:val="008346F9"/>
    <w:rsid w:val="00840C15"/>
    <w:rsid w:val="008418CD"/>
    <w:rsid w:val="00843CE4"/>
    <w:rsid w:val="00843DF1"/>
    <w:rsid w:val="008469B5"/>
    <w:rsid w:val="00850A21"/>
    <w:rsid w:val="00851EB9"/>
    <w:rsid w:val="008543DA"/>
    <w:rsid w:val="00855845"/>
    <w:rsid w:val="00855D13"/>
    <w:rsid w:val="008640FB"/>
    <w:rsid w:val="00885ACB"/>
    <w:rsid w:val="00892131"/>
    <w:rsid w:val="008923EB"/>
    <w:rsid w:val="00893F51"/>
    <w:rsid w:val="00896996"/>
    <w:rsid w:val="00896A56"/>
    <w:rsid w:val="008A09A2"/>
    <w:rsid w:val="008A2E01"/>
    <w:rsid w:val="008A4CE6"/>
    <w:rsid w:val="008A744C"/>
    <w:rsid w:val="008B21B3"/>
    <w:rsid w:val="008B4F47"/>
    <w:rsid w:val="008C1D7C"/>
    <w:rsid w:val="008C2C72"/>
    <w:rsid w:val="008C2E44"/>
    <w:rsid w:val="008C63A6"/>
    <w:rsid w:val="008D242E"/>
    <w:rsid w:val="008D5072"/>
    <w:rsid w:val="008D5D30"/>
    <w:rsid w:val="008D627B"/>
    <w:rsid w:val="008E32FB"/>
    <w:rsid w:val="008E6FEB"/>
    <w:rsid w:val="008F1399"/>
    <w:rsid w:val="008F1E87"/>
    <w:rsid w:val="008F2366"/>
    <w:rsid w:val="008F2EE9"/>
    <w:rsid w:val="00900E06"/>
    <w:rsid w:val="00905F6B"/>
    <w:rsid w:val="00906488"/>
    <w:rsid w:val="00914123"/>
    <w:rsid w:val="00914EA7"/>
    <w:rsid w:val="00921519"/>
    <w:rsid w:val="00924E58"/>
    <w:rsid w:val="00926012"/>
    <w:rsid w:val="0092620B"/>
    <w:rsid w:val="0093108D"/>
    <w:rsid w:val="00932CB6"/>
    <w:rsid w:val="00936B1D"/>
    <w:rsid w:val="009376BE"/>
    <w:rsid w:val="00937CC6"/>
    <w:rsid w:val="0095434B"/>
    <w:rsid w:val="0096025D"/>
    <w:rsid w:val="00961917"/>
    <w:rsid w:val="009714F1"/>
    <w:rsid w:val="00974532"/>
    <w:rsid w:val="00981F5C"/>
    <w:rsid w:val="00984D34"/>
    <w:rsid w:val="00991066"/>
    <w:rsid w:val="009941DC"/>
    <w:rsid w:val="009A0CA5"/>
    <w:rsid w:val="009A2A2F"/>
    <w:rsid w:val="009A3DDB"/>
    <w:rsid w:val="009B007F"/>
    <w:rsid w:val="009B1A11"/>
    <w:rsid w:val="009B5137"/>
    <w:rsid w:val="009B6AD2"/>
    <w:rsid w:val="009C56A9"/>
    <w:rsid w:val="009C60BD"/>
    <w:rsid w:val="009E26EA"/>
    <w:rsid w:val="009E3A80"/>
    <w:rsid w:val="009F3A45"/>
    <w:rsid w:val="009F55FA"/>
    <w:rsid w:val="009F64CF"/>
    <w:rsid w:val="00A1421C"/>
    <w:rsid w:val="00A15001"/>
    <w:rsid w:val="00A178CF"/>
    <w:rsid w:val="00A217F3"/>
    <w:rsid w:val="00A273D0"/>
    <w:rsid w:val="00A33816"/>
    <w:rsid w:val="00A35643"/>
    <w:rsid w:val="00A37F48"/>
    <w:rsid w:val="00A46AD1"/>
    <w:rsid w:val="00A51B64"/>
    <w:rsid w:val="00A5490E"/>
    <w:rsid w:val="00A56E66"/>
    <w:rsid w:val="00A642CE"/>
    <w:rsid w:val="00A64D5D"/>
    <w:rsid w:val="00A71026"/>
    <w:rsid w:val="00A71230"/>
    <w:rsid w:val="00A819F5"/>
    <w:rsid w:val="00A81A57"/>
    <w:rsid w:val="00A84E2A"/>
    <w:rsid w:val="00A855DB"/>
    <w:rsid w:val="00A8764A"/>
    <w:rsid w:val="00A90E61"/>
    <w:rsid w:val="00A92B2E"/>
    <w:rsid w:val="00A934BC"/>
    <w:rsid w:val="00A95A34"/>
    <w:rsid w:val="00A97EBE"/>
    <w:rsid w:val="00AA1F33"/>
    <w:rsid w:val="00AA5451"/>
    <w:rsid w:val="00AA703E"/>
    <w:rsid w:val="00AA7464"/>
    <w:rsid w:val="00AB2454"/>
    <w:rsid w:val="00AB399F"/>
    <w:rsid w:val="00AB5B3F"/>
    <w:rsid w:val="00AD2900"/>
    <w:rsid w:val="00AD3BB1"/>
    <w:rsid w:val="00AD3D84"/>
    <w:rsid w:val="00AD4FD4"/>
    <w:rsid w:val="00AD5E80"/>
    <w:rsid w:val="00AD749E"/>
    <w:rsid w:val="00AE39DC"/>
    <w:rsid w:val="00AF0028"/>
    <w:rsid w:val="00AF0FB8"/>
    <w:rsid w:val="00AF5D9F"/>
    <w:rsid w:val="00B0085B"/>
    <w:rsid w:val="00B00CD4"/>
    <w:rsid w:val="00B142D8"/>
    <w:rsid w:val="00B169E5"/>
    <w:rsid w:val="00B2151D"/>
    <w:rsid w:val="00B236EC"/>
    <w:rsid w:val="00B25023"/>
    <w:rsid w:val="00B26DE6"/>
    <w:rsid w:val="00B325BC"/>
    <w:rsid w:val="00B32B46"/>
    <w:rsid w:val="00B361E8"/>
    <w:rsid w:val="00B36FC6"/>
    <w:rsid w:val="00B37159"/>
    <w:rsid w:val="00B37441"/>
    <w:rsid w:val="00B3772F"/>
    <w:rsid w:val="00B44289"/>
    <w:rsid w:val="00B45A43"/>
    <w:rsid w:val="00B47CDC"/>
    <w:rsid w:val="00B51980"/>
    <w:rsid w:val="00B53683"/>
    <w:rsid w:val="00B54762"/>
    <w:rsid w:val="00B54B3A"/>
    <w:rsid w:val="00B56311"/>
    <w:rsid w:val="00B57A43"/>
    <w:rsid w:val="00B60AB3"/>
    <w:rsid w:val="00B65E21"/>
    <w:rsid w:val="00B76EA1"/>
    <w:rsid w:val="00B92EC8"/>
    <w:rsid w:val="00B94D8A"/>
    <w:rsid w:val="00B950F3"/>
    <w:rsid w:val="00B95438"/>
    <w:rsid w:val="00BA0732"/>
    <w:rsid w:val="00BA1D25"/>
    <w:rsid w:val="00BA2138"/>
    <w:rsid w:val="00BA3DC5"/>
    <w:rsid w:val="00BB1FCF"/>
    <w:rsid w:val="00BB209E"/>
    <w:rsid w:val="00BB299A"/>
    <w:rsid w:val="00BB303A"/>
    <w:rsid w:val="00BB415E"/>
    <w:rsid w:val="00BB77D2"/>
    <w:rsid w:val="00BB795D"/>
    <w:rsid w:val="00BC292A"/>
    <w:rsid w:val="00BC6970"/>
    <w:rsid w:val="00BD34A8"/>
    <w:rsid w:val="00BD516A"/>
    <w:rsid w:val="00BD52D2"/>
    <w:rsid w:val="00BD61BB"/>
    <w:rsid w:val="00BD71F5"/>
    <w:rsid w:val="00BE27C9"/>
    <w:rsid w:val="00BF2824"/>
    <w:rsid w:val="00BF4097"/>
    <w:rsid w:val="00BF55CA"/>
    <w:rsid w:val="00BF6EE5"/>
    <w:rsid w:val="00C07BDB"/>
    <w:rsid w:val="00C13CAB"/>
    <w:rsid w:val="00C205C2"/>
    <w:rsid w:val="00C26850"/>
    <w:rsid w:val="00C34B2D"/>
    <w:rsid w:val="00C35345"/>
    <w:rsid w:val="00C418D5"/>
    <w:rsid w:val="00C458BF"/>
    <w:rsid w:val="00C4695E"/>
    <w:rsid w:val="00C503B2"/>
    <w:rsid w:val="00C5087D"/>
    <w:rsid w:val="00C57FAC"/>
    <w:rsid w:val="00C6147F"/>
    <w:rsid w:val="00C70DD1"/>
    <w:rsid w:val="00C7113B"/>
    <w:rsid w:val="00C72AE6"/>
    <w:rsid w:val="00C733C7"/>
    <w:rsid w:val="00C74045"/>
    <w:rsid w:val="00C75084"/>
    <w:rsid w:val="00C75B22"/>
    <w:rsid w:val="00C76444"/>
    <w:rsid w:val="00C80DC6"/>
    <w:rsid w:val="00C8128E"/>
    <w:rsid w:val="00C90213"/>
    <w:rsid w:val="00C9043F"/>
    <w:rsid w:val="00C913EC"/>
    <w:rsid w:val="00C92CAD"/>
    <w:rsid w:val="00C92E37"/>
    <w:rsid w:val="00C93DFD"/>
    <w:rsid w:val="00CA06BC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776C"/>
    <w:rsid w:val="00CC7D08"/>
    <w:rsid w:val="00CD39F3"/>
    <w:rsid w:val="00CD6816"/>
    <w:rsid w:val="00CE1F27"/>
    <w:rsid w:val="00CE4C1F"/>
    <w:rsid w:val="00CE61E4"/>
    <w:rsid w:val="00CF1772"/>
    <w:rsid w:val="00CF68F2"/>
    <w:rsid w:val="00D04681"/>
    <w:rsid w:val="00D1153C"/>
    <w:rsid w:val="00D1470F"/>
    <w:rsid w:val="00D2006A"/>
    <w:rsid w:val="00D2467E"/>
    <w:rsid w:val="00D264A8"/>
    <w:rsid w:val="00D271EF"/>
    <w:rsid w:val="00D40365"/>
    <w:rsid w:val="00D51B0B"/>
    <w:rsid w:val="00D57231"/>
    <w:rsid w:val="00D62FDE"/>
    <w:rsid w:val="00D63B23"/>
    <w:rsid w:val="00D63F06"/>
    <w:rsid w:val="00D67378"/>
    <w:rsid w:val="00D704C0"/>
    <w:rsid w:val="00D80786"/>
    <w:rsid w:val="00D80B59"/>
    <w:rsid w:val="00D8273A"/>
    <w:rsid w:val="00D82B29"/>
    <w:rsid w:val="00D87733"/>
    <w:rsid w:val="00D87B4B"/>
    <w:rsid w:val="00D90CAD"/>
    <w:rsid w:val="00D9230D"/>
    <w:rsid w:val="00D92864"/>
    <w:rsid w:val="00D96DBE"/>
    <w:rsid w:val="00D971E2"/>
    <w:rsid w:val="00DA5109"/>
    <w:rsid w:val="00DB08ED"/>
    <w:rsid w:val="00DB1161"/>
    <w:rsid w:val="00DB3EF2"/>
    <w:rsid w:val="00DB56AA"/>
    <w:rsid w:val="00DC508D"/>
    <w:rsid w:val="00DD2355"/>
    <w:rsid w:val="00DD503C"/>
    <w:rsid w:val="00DE0EFB"/>
    <w:rsid w:val="00DE4269"/>
    <w:rsid w:val="00DE600C"/>
    <w:rsid w:val="00DF17F4"/>
    <w:rsid w:val="00DF263D"/>
    <w:rsid w:val="00DF59D3"/>
    <w:rsid w:val="00E06143"/>
    <w:rsid w:val="00E11605"/>
    <w:rsid w:val="00E124A2"/>
    <w:rsid w:val="00E12D21"/>
    <w:rsid w:val="00E151E3"/>
    <w:rsid w:val="00E17176"/>
    <w:rsid w:val="00E17F79"/>
    <w:rsid w:val="00E211B1"/>
    <w:rsid w:val="00E302D0"/>
    <w:rsid w:val="00E46291"/>
    <w:rsid w:val="00E46FFC"/>
    <w:rsid w:val="00E47E11"/>
    <w:rsid w:val="00E56875"/>
    <w:rsid w:val="00E616D8"/>
    <w:rsid w:val="00E716F0"/>
    <w:rsid w:val="00E76DE2"/>
    <w:rsid w:val="00E777FF"/>
    <w:rsid w:val="00E8191F"/>
    <w:rsid w:val="00E81A68"/>
    <w:rsid w:val="00E81DE3"/>
    <w:rsid w:val="00E84706"/>
    <w:rsid w:val="00E910E6"/>
    <w:rsid w:val="00E9247D"/>
    <w:rsid w:val="00E97AF8"/>
    <w:rsid w:val="00EA34BE"/>
    <w:rsid w:val="00EA591E"/>
    <w:rsid w:val="00EA661C"/>
    <w:rsid w:val="00EB0BB0"/>
    <w:rsid w:val="00EB16EF"/>
    <w:rsid w:val="00EB24A8"/>
    <w:rsid w:val="00EB4926"/>
    <w:rsid w:val="00EB53F5"/>
    <w:rsid w:val="00EB5518"/>
    <w:rsid w:val="00EB6FB6"/>
    <w:rsid w:val="00EB7B31"/>
    <w:rsid w:val="00EC1038"/>
    <w:rsid w:val="00EC279C"/>
    <w:rsid w:val="00EC33CE"/>
    <w:rsid w:val="00ED157C"/>
    <w:rsid w:val="00ED3C42"/>
    <w:rsid w:val="00ED5684"/>
    <w:rsid w:val="00ED568A"/>
    <w:rsid w:val="00ED6D01"/>
    <w:rsid w:val="00EE5FB7"/>
    <w:rsid w:val="00EF4C46"/>
    <w:rsid w:val="00EF4F20"/>
    <w:rsid w:val="00EF6D0B"/>
    <w:rsid w:val="00EF75F9"/>
    <w:rsid w:val="00F00F2B"/>
    <w:rsid w:val="00F01FE3"/>
    <w:rsid w:val="00F04EB2"/>
    <w:rsid w:val="00F0750F"/>
    <w:rsid w:val="00F10B7C"/>
    <w:rsid w:val="00F14701"/>
    <w:rsid w:val="00F14E21"/>
    <w:rsid w:val="00F160B6"/>
    <w:rsid w:val="00F17D25"/>
    <w:rsid w:val="00F239FC"/>
    <w:rsid w:val="00F317F8"/>
    <w:rsid w:val="00F34030"/>
    <w:rsid w:val="00F35808"/>
    <w:rsid w:val="00F37CF7"/>
    <w:rsid w:val="00F37DF7"/>
    <w:rsid w:val="00F37EED"/>
    <w:rsid w:val="00F4665F"/>
    <w:rsid w:val="00F51C5A"/>
    <w:rsid w:val="00F527A9"/>
    <w:rsid w:val="00F56FF9"/>
    <w:rsid w:val="00F573E4"/>
    <w:rsid w:val="00F57D5D"/>
    <w:rsid w:val="00F57F1C"/>
    <w:rsid w:val="00F60698"/>
    <w:rsid w:val="00F66E13"/>
    <w:rsid w:val="00F67084"/>
    <w:rsid w:val="00F67814"/>
    <w:rsid w:val="00F7023F"/>
    <w:rsid w:val="00F72251"/>
    <w:rsid w:val="00F75388"/>
    <w:rsid w:val="00F76028"/>
    <w:rsid w:val="00F762E9"/>
    <w:rsid w:val="00F84D79"/>
    <w:rsid w:val="00F85FDD"/>
    <w:rsid w:val="00F872A1"/>
    <w:rsid w:val="00F9000C"/>
    <w:rsid w:val="00FA1FAA"/>
    <w:rsid w:val="00FB1AA0"/>
    <w:rsid w:val="00FB1D34"/>
    <w:rsid w:val="00FC1B51"/>
    <w:rsid w:val="00FC5DA6"/>
    <w:rsid w:val="00FD622D"/>
    <w:rsid w:val="00FD6350"/>
    <w:rsid w:val="00FD63DE"/>
    <w:rsid w:val="00FE05A5"/>
    <w:rsid w:val="00FE295B"/>
    <w:rsid w:val="00FE5642"/>
    <w:rsid w:val="00FF0332"/>
    <w:rsid w:val="00FF1578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styleId="Hyperlink">
    <w:name w:val="Hyperlink"/>
    <w:basedOn w:val="DefaultParagraphFont"/>
    <w:uiPriority w:val="99"/>
    <w:unhideWhenUsed/>
    <w:rsid w:val="00C764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64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44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cnnursing.org/Education-Resources/AACN-Essential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aacnnursing.org/Education-Resources/AACN-Essential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acnnursing.org/Education-Resources/AACN-Essentials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aacnnursing.org/Education-Resources/AACN-Essential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acnnursing.org/Education-Resources/AACN-Essenti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2021-02-04T17:47:00Z</dcterms:created>
  <dcterms:modified xsi:type="dcterms:W3CDTF">2021-02-04T17:47:00Z</dcterms:modified>
</cp:coreProperties>
</file>